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759E6D3C" w:rsidR="00A23526" w:rsidRPr="001041CD" w:rsidRDefault="004A0B38" w:rsidP="001041CD">
      <w:pPr>
        <w:pStyle w:val="Heading1"/>
      </w:pPr>
      <w:r>
        <w:t>Worry</w:t>
      </w:r>
    </w:p>
    <w:p w14:paraId="08D36BE3" w14:textId="6124F3FD" w:rsidR="00DE39F8" w:rsidRDefault="00DE39F8" w:rsidP="00A23526">
      <w:pPr>
        <w:rPr>
          <w:color w:val="00CF64"/>
        </w:rPr>
      </w:pPr>
      <w:r>
        <w:rPr>
          <w:color w:val="00CF64"/>
        </w:rPr>
        <w:t>MEETING AIM</w:t>
      </w:r>
    </w:p>
    <w:p w14:paraId="0AFB846F" w14:textId="66E2662F" w:rsidR="007965FC" w:rsidRPr="009054A1" w:rsidRDefault="00091995" w:rsidP="007965FC">
      <w:pPr>
        <w:rPr>
          <w:color w:val="00CF64"/>
        </w:rPr>
      </w:pPr>
      <w:r>
        <w:rPr>
          <w:color w:val="00CF64"/>
        </w:rPr>
        <w:t xml:space="preserve">To discover how much God cares for us, and </w:t>
      </w:r>
      <w:r w:rsidR="00A92A4E">
        <w:rPr>
          <w:color w:val="00CF64"/>
        </w:rPr>
        <w:t>how we don’t need to worry.</w:t>
      </w:r>
    </w:p>
    <w:p w14:paraId="6BAF52BD" w14:textId="7204827E" w:rsidR="008C3E4D" w:rsidRPr="009054A1" w:rsidRDefault="008C3E4D" w:rsidP="008C3E4D">
      <w:pPr>
        <w:rPr>
          <w:color w:val="00CF64"/>
        </w:rPr>
      </w:pPr>
      <w:r w:rsidRPr="009054A1">
        <w:rPr>
          <w:color w:val="00CF64"/>
        </w:rPr>
        <w:t>BIBLE PASSAGE</w:t>
      </w:r>
    </w:p>
    <w:p w14:paraId="01E08BDC" w14:textId="3C7201B9" w:rsidR="00D34514" w:rsidRPr="009054A1" w:rsidRDefault="004A0B38" w:rsidP="00D34514">
      <w:pPr>
        <w:rPr>
          <w:color w:val="00CF64"/>
        </w:rPr>
      </w:pPr>
      <w:r>
        <w:rPr>
          <w:color w:val="00CF64"/>
        </w:rPr>
        <w:t xml:space="preserve">Matthew </w:t>
      </w:r>
      <w:r w:rsidR="00091995">
        <w:rPr>
          <w:color w:val="00CF64"/>
        </w:rPr>
        <w:t>6:25-34</w:t>
      </w:r>
    </w:p>
    <w:p w14:paraId="320F05B9" w14:textId="3A366C63" w:rsidR="008C3E4D" w:rsidRPr="009054A1" w:rsidRDefault="00CA755F" w:rsidP="008C3E4D">
      <w:pPr>
        <w:rPr>
          <w:color w:val="00CF64"/>
        </w:rPr>
      </w:pPr>
      <w:r w:rsidRPr="009054A1">
        <w:rPr>
          <w:color w:val="00CF64"/>
        </w:rPr>
        <w:t>BACKGROUND</w:t>
      </w:r>
    </w:p>
    <w:p w14:paraId="3DED4575" w14:textId="50B4EB71" w:rsidR="009F4096" w:rsidRPr="009054A1" w:rsidRDefault="009F4096" w:rsidP="009F4096">
      <w:pPr>
        <w:rPr>
          <w:color w:val="00CF64"/>
        </w:rPr>
      </w:pPr>
      <w:r w:rsidRPr="009054A1">
        <w:rPr>
          <w:color w:val="00CF64"/>
        </w:rPr>
        <w:t>This service is designed to be used with a congregation in a church building. However, with some adaptation, you should be able to use it on Zoom or other video</w:t>
      </w:r>
      <w:r w:rsidR="00091113" w:rsidRPr="009054A1">
        <w:rPr>
          <w:color w:val="00CF64"/>
        </w:rPr>
        <w:t>-</w:t>
      </w:r>
      <w:r w:rsidRPr="009054A1">
        <w:rPr>
          <w:color w:val="00CF64"/>
        </w:rPr>
        <w:t>conferencing software.</w:t>
      </w:r>
    </w:p>
    <w:p w14:paraId="0B1AA3F6" w14:textId="213F2CA5" w:rsidR="00A92A4E" w:rsidRDefault="00E84E47" w:rsidP="00A54453">
      <w:pPr>
        <w:rPr>
          <w:color w:val="00CF64"/>
        </w:rPr>
      </w:pPr>
      <w:r>
        <w:rPr>
          <w:color w:val="00CF64"/>
        </w:rPr>
        <w:t xml:space="preserve">These days, our worries seem to be mounting up against us. There are very real worries </w:t>
      </w:r>
      <w:r w:rsidR="00C11E84">
        <w:rPr>
          <w:color w:val="00CF64"/>
        </w:rPr>
        <w:t xml:space="preserve">for us all </w:t>
      </w:r>
      <w:r>
        <w:rPr>
          <w:color w:val="00CF64"/>
        </w:rPr>
        <w:t>about inflation, income, work</w:t>
      </w:r>
      <w:r w:rsidR="00C11E84">
        <w:rPr>
          <w:color w:val="00CF64"/>
        </w:rPr>
        <w:t xml:space="preserve"> and </w:t>
      </w:r>
      <w:r>
        <w:rPr>
          <w:color w:val="00CF64"/>
        </w:rPr>
        <w:t>energy prices</w:t>
      </w:r>
      <w:r w:rsidR="00547F8F">
        <w:rPr>
          <w:color w:val="00CF64"/>
        </w:rPr>
        <w:t xml:space="preserve">. We might have individual struggles around </w:t>
      </w:r>
      <w:r w:rsidR="00952013">
        <w:rPr>
          <w:color w:val="00CF64"/>
        </w:rPr>
        <w:t xml:space="preserve">illness and </w:t>
      </w:r>
      <w:r w:rsidR="00547F8F">
        <w:rPr>
          <w:color w:val="00CF64"/>
        </w:rPr>
        <w:t>bereavement</w:t>
      </w:r>
      <w:r w:rsidR="006B7C99">
        <w:rPr>
          <w:color w:val="00CF64"/>
        </w:rPr>
        <w:t xml:space="preserve">, or wider worries about the climate crisis or the </w:t>
      </w:r>
      <w:r w:rsidR="00E57F28">
        <w:rPr>
          <w:color w:val="00CF64"/>
        </w:rPr>
        <w:t>war</w:t>
      </w:r>
      <w:r w:rsidR="006B7C99">
        <w:rPr>
          <w:color w:val="00CF64"/>
        </w:rPr>
        <w:t xml:space="preserve">. </w:t>
      </w:r>
      <w:r w:rsidR="00E57F28">
        <w:rPr>
          <w:color w:val="00CF64"/>
        </w:rPr>
        <w:t xml:space="preserve">On the face of it, this passage about worry might seem glib. Merely being told that we shouldn’t worry </w:t>
      </w:r>
      <w:r w:rsidR="00C277DA">
        <w:rPr>
          <w:color w:val="00CF64"/>
        </w:rPr>
        <w:t>doesn’t really do any</w:t>
      </w:r>
      <w:r w:rsidR="003C2F76">
        <w:rPr>
          <w:color w:val="00CF64"/>
        </w:rPr>
        <w:t>thing to</w:t>
      </w:r>
      <w:r w:rsidR="00C277DA">
        <w:rPr>
          <w:color w:val="00CF64"/>
        </w:rPr>
        <w:t xml:space="preserve"> help.</w:t>
      </w:r>
    </w:p>
    <w:p w14:paraId="5F0B87EE" w14:textId="329B63E6" w:rsidR="00310D68" w:rsidRDefault="00C277DA" w:rsidP="00A54453">
      <w:pPr>
        <w:rPr>
          <w:color w:val="00CF64"/>
        </w:rPr>
      </w:pPr>
      <w:r>
        <w:rPr>
          <w:color w:val="00CF64"/>
        </w:rPr>
        <w:t xml:space="preserve">However, this is not what Jesus is doing here. He is reminding us of who’s in charge. God loves us </w:t>
      </w:r>
      <w:r w:rsidR="006D0E0C">
        <w:rPr>
          <w:color w:val="00CF64"/>
        </w:rPr>
        <w:t xml:space="preserve">and knows what we’re feeling. He understands our feelings of </w:t>
      </w:r>
      <w:proofErr w:type="gramStart"/>
      <w:r w:rsidR="006D0E0C">
        <w:rPr>
          <w:color w:val="00CF64"/>
        </w:rPr>
        <w:t>insecurity, but</w:t>
      </w:r>
      <w:proofErr w:type="gramEnd"/>
      <w:r w:rsidR="006D0E0C">
        <w:rPr>
          <w:color w:val="00CF64"/>
        </w:rPr>
        <w:t xml:space="preserve"> calls us to trust him. </w:t>
      </w:r>
    </w:p>
    <w:p w14:paraId="0E5433DE" w14:textId="41067B95" w:rsidR="00677AD7" w:rsidRDefault="00B8548C" w:rsidP="00A54453">
      <w:pPr>
        <w:rPr>
          <w:color w:val="00CF64"/>
        </w:rPr>
      </w:pPr>
      <w:r>
        <w:rPr>
          <w:color w:val="00CF64"/>
        </w:rPr>
        <w:t xml:space="preserve">People might raise serious issues during this service that worry them. Make sure that you can point them in the direction of professional help, as well as praying for them. It might be worth researching the help available for different problems that </w:t>
      </w:r>
      <w:r w:rsidR="0067064E">
        <w:rPr>
          <w:color w:val="00CF64"/>
        </w:rPr>
        <w:t>people might be experiencing.</w:t>
      </w:r>
    </w:p>
    <w:p w14:paraId="7592231C" w14:textId="1252BC9E"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2D7AFC14" w14:textId="12E6A4B6" w:rsidR="00EF7A10" w:rsidRDefault="00FF0FE5" w:rsidP="00EF7A10">
      <w:r>
        <w:t xml:space="preserve">As people </w:t>
      </w:r>
      <w:r w:rsidR="00EF7A10">
        <w:t>arrive at the</w:t>
      </w:r>
      <w:r>
        <w:t xml:space="preserve"> service</w:t>
      </w:r>
      <w:r w:rsidR="00EF7A10">
        <w:t xml:space="preserve">, </w:t>
      </w:r>
      <w:r w:rsidR="00C15839">
        <w:t xml:space="preserve">welcome them warmly! You might want to serve refreshments at the start, as this will ease people who don’t come regularly into an </w:t>
      </w:r>
      <w:proofErr w:type="gramStart"/>
      <w:r w:rsidR="00C15839">
        <w:t>environment</w:t>
      </w:r>
      <w:proofErr w:type="gramEnd"/>
      <w:r w:rsidR="00C15839">
        <w:t xml:space="preserve"> </w:t>
      </w:r>
      <w:r w:rsidR="00B82DAE">
        <w:t>they may feel unsure about</w:t>
      </w:r>
      <w:r w:rsidR="00EF7A10">
        <w:t xml:space="preserve">. </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4081D3E0" w:rsidR="00F56E63" w:rsidRDefault="00F56E63" w:rsidP="00F56E63">
      <w:pPr>
        <w:rPr>
          <w:rStyle w:val="Strong"/>
          <w:b w:val="0"/>
          <w:bCs w:val="0"/>
        </w:rPr>
      </w:pPr>
      <w:r>
        <w:rPr>
          <w:rStyle w:val="Strong"/>
        </w:rPr>
        <w:t xml:space="preserve">OPTION ONE: </w:t>
      </w:r>
      <w:r w:rsidR="00C4580A">
        <w:rPr>
          <w:rStyle w:val="Strong"/>
          <w:b w:val="0"/>
          <w:bCs w:val="0"/>
        </w:rPr>
        <w:t>Book of worries</w:t>
      </w:r>
    </w:p>
    <w:p w14:paraId="131B6251" w14:textId="2BB6BFD8" w:rsidR="00677DCF" w:rsidRPr="00EE5976" w:rsidRDefault="00677DCF" w:rsidP="00677DCF">
      <w:pPr>
        <w:rPr>
          <w:color w:val="00CF64"/>
        </w:rPr>
      </w:pPr>
      <w:r w:rsidRPr="00EE5976">
        <w:rPr>
          <w:rStyle w:val="Strong"/>
          <w:color w:val="00CF64"/>
        </w:rPr>
        <w:t>You will need:</w:t>
      </w:r>
      <w:r w:rsidRPr="00EE5976">
        <w:rPr>
          <w:color w:val="00CF64"/>
        </w:rPr>
        <w:t xml:space="preserve"> </w:t>
      </w:r>
      <w:r w:rsidR="00C4580A">
        <w:rPr>
          <w:color w:val="00CF64"/>
        </w:rPr>
        <w:t>children’s</w:t>
      </w:r>
      <w:r w:rsidR="00FA34F7">
        <w:rPr>
          <w:color w:val="00CF64"/>
        </w:rPr>
        <w:t xml:space="preserve"> picture</w:t>
      </w:r>
      <w:r w:rsidR="00C4580A">
        <w:rPr>
          <w:color w:val="00CF64"/>
        </w:rPr>
        <w:t xml:space="preserve"> book about worry, such as </w:t>
      </w:r>
      <w:hyperlink r:id="rId11" w:history="1">
        <w:r w:rsidR="00FA34F7" w:rsidRPr="00882FE6">
          <w:rPr>
            <w:rStyle w:val="Hyperlink"/>
            <w:i/>
            <w:iCs/>
          </w:rPr>
          <w:t>The Huge Bag of Worries</w:t>
        </w:r>
      </w:hyperlink>
      <w:r w:rsidR="00FA34F7">
        <w:rPr>
          <w:color w:val="00CF64"/>
        </w:rPr>
        <w:t xml:space="preserve"> by Virginia Ironside and Frank Ro</w:t>
      </w:r>
      <w:r w:rsidR="003C2F76">
        <w:rPr>
          <w:color w:val="00CF64"/>
        </w:rPr>
        <w:t>d</w:t>
      </w:r>
      <w:r w:rsidR="00FA34F7">
        <w:rPr>
          <w:color w:val="00CF64"/>
        </w:rPr>
        <w:t>gers</w:t>
      </w:r>
      <w:r w:rsidR="009F4945">
        <w:rPr>
          <w:color w:val="00CF64"/>
        </w:rPr>
        <w:t xml:space="preserve"> (Hodder Children’s Books)</w:t>
      </w:r>
      <w:r w:rsidR="00FA34F7">
        <w:rPr>
          <w:color w:val="00CF64"/>
        </w:rPr>
        <w:t xml:space="preserve"> or</w:t>
      </w:r>
      <w:r w:rsidR="009D751D">
        <w:rPr>
          <w:color w:val="00CF64"/>
        </w:rPr>
        <w:t xml:space="preserve"> </w:t>
      </w:r>
      <w:hyperlink r:id="rId12" w:history="1">
        <w:r w:rsidR="009D751D" w:rsidRPr="00F15E23">
          <w:rPr>
            <w:rStyle w:val="Hyperlink"/>
            <w:i/>
            <w:iCs/>
          </w:rPr>
          <w:t>Ruby</w:t>
        </w:r>
        <w:r w:rsidR="00F15E23" w:rsidRPr="00F15E23">
          <w:rPr>
            <w:rStyle w:val="Hyperlink"/>
            <w:i/>
            <w:iCs/>
          </w:rPr>
          <w:t xml:space="preserve">’s </w:t>
        </w:r>
        <w:r w:rsidR="009D751D" w:rsidRPr="00F15E23">
          <w:rPr>
            <w:rStyle w:val="Hyperlink"/>
            <w:i/>
            <w:iCs/>
          </w:rPr>
          <w:t>Worry</w:t>
        </w:r>
      </w:hyperlink>
      <w:r w:rsidR="009D751D">
        <w:rPr>
          <w:color w:val="00CF64"/>
        </w:rPr>
        <w:t xml:space="preserve"> by Tom Percival</w:t>
      </w:r>
      <w:r w:rsidR="009F4945">
        <w:rPr>
          <w:color w:val="00CF64"/>
        </w:rPr>
        <w:t xml:space="preserve"> (Bloomsbury Children’s Books)</w:t>
      </w:r>
    </w:p>
    <w:p w14:paraId="1C977CAB" w14:textId="210D3888" w:rsidR="00677DCF" w:rsidRPr="0075244C" w:rsidRDefault="009D751D" w:rsidP="00677DCF">
      <w:r>
        <w:t xml:space="preserve">Read out the story and </w:t>
      </w:r>
      <w:r w:rsidR="000C681F">
        <w:t>show the pictures as you do so (if you can find some way of projecting the pictures so that everyone can see them, th</w:t>
      </w:r>
      <w:r w:rsidR="00B02191">
        <w:t xml:space="preserve">at would be beneficial). Enjoy the story together and introduce the </w:t>
      </w:r>
      <w:r w:rsidR="0030631B">
        <w:t xml:space="preserve">theme of worry. Ask the congregation if </w:t>
      </w:r>
      <w:r w:rsidR="00335739">
        <w:t xml:space="preserve">they feel like they have worries – if you read </w:t>
      </w:r>
      <w:r w:rsidR="00335739" w:rsidRPr="00335739">
        <w:rPr>
          <w:i/>
          <w:iCs/>
        </w:rPr>
        <w:t>Ruby</w:t>
      </w:r>
      <w:r w:rsidR="003C2F76">
        <w:rPr>
          <w:i/>
          <w:iCs/>
        </w:rPr>
        <w:t>’s</w:t>
      </w:r>
      <w:r w:rsidR="00335739" w:rsidRPr="00335739">
        <w:rPr>
          <w:i/>
          <w:iCs/>
        </w:rPr>
        <w:t xml:space="preserve"> Worry</w:t>
      </w:r>
      <w:r w:rsidR="00335739">
        <w:t xml:space="preserve">, ask if they feel like they have a yellow squiggly worry sitting next to them, like Ruby does. Explain that </w:t>
      </w:r>
      <w:r w:rsidR="00286CD8">
        <w:t>you’re going to discover what Jesus says about worry.</w:t>
      </w:r>
      <w:r w:rsidR="007F399B">
        <w:t xml:space="preserve"> </w:t>
      </w:r>
    </w:p>
    <w:p w14:paraId="45A8AACF" w14:textId="2A36AFB5" w:rsidR="00B31CDC" w:rsidRDefault="00B661E4" w:rsidP="00B31CDC">
      <w:r>
        <w:rPr>
          <w:rStyle w:val="Strong"/>
        </w:rPr>
        <w:t xml:space="preserve">OPTION TWO: </w:t>
      </w:r>
      <w:r w:rsidR="007F399B">
        <w:t>Beauty of the world</w:t>
      </w:r>
    </w:p>
    <w:p w14:paraId="1429EA66" w14:textId="4B0DBF66" w:rsidR="00EE5976" w:rsidRPr="00EE5976" w:rsidRDefault="00EE5976" w:rsidP="00EE5976">
      <w:pPr>
        <w:rPr>
          <w:color w:val="00CF64"/>
        </w:rPr>
      </w:pPr>
      <w:r w:rsidRPr="00EE5976">
        <w:rPr>
          <w:rStyle w:val="Strong"/>
          <w:color w:val="00CF64"/>
        </w:rPr>
        <w:lastRenderedPageBreak/>
        <w:t>You will need:</w:t>
      </w:r>
      <w:r w:rsidRPr="00EE5976">
        <w:rPr>
          <w:color w:val="00CF64"/>
        </w:rPr>
        <w:t xml:space="preserve"> </w:t>
      </w:r>
      <w:r w:rsidR="007F399B">
        <w:rPr>
          <w:color w:val="00CF64"/>
        </w:rPr>
        <w:t xml:space="preserve">photos of </w:t>
      </w:r>
      <w:r w:rsidR="005370B9">
        <w:rPr>
          <w:color w:val="00CF64"/>
        </w:rPr>
        <w:t>beautiful places in the world, as well as photos of mundane beauty from your neighbourhood</w:t>
      </w:r>
    </w:p>
    <w:p w14:paraId="27120055" w14:textId="72CFA0E0" w:rsidR="00EE5976" w:rsidRPr="0075244C" w:rsidRDefault="00EE5976" w:rsidP="00EE5976">
      <w:r>
        <w:t>Before the session,</w:t>
      </w:r>
      <w:r w:rsidR="005370B9">
        <w:t xml:space="preserve"> </w:t>
      </w:r>
      <w:r w:rsidR="00B7499B">
        <w:t xml:space="preserve">find photos </w:t>
      </w:r>
      <w:r w:rsidR="000F7BD3">
        <w:t xml:space="preserve">of beautiful places across the world. Also, go out into your neighbourhood and find the beauty in your surroundings. This could be ‘traditional’ beauty, such as a well-tended garden, or more mundane beauty, such as </w:t>
      </w:r>
      <w:r w:rsidR="0099450F">
        <w:t>the colours of rust on a garage door</w:t>
      </w:r>
      <w:r w:rsidR="003C2F76">
        <w:t>,</w:t>
      </w:r>
      <w:r w:rsidR="0099450F">
        <w:t xml:space="preserve"> or the pattern of brickwork. Put these together on a PowerPoint</w:t>
      </w:r>
      <w:r>
        <w:t>.</w:t>
      </w:r>
    </w:p>
    <w:p w14:paraId="12D40981" w14:textId="0E6D1841" w:rsidR="00C91784" w:rsidRDefault="0099450F" w:rsidP="00B31CDC">
      <w:r>
        <w:t xml:space="preserve">Show the congregation the pictures and ask them </w:t>
      </w:r>
      <w:r w:rsidR="00423CA5">
        <w:t xml:space="preserve">how these pictures make them feel. In smaller groups </w:t>
      </w:r>
      <w:r w:rsidR="003C2F76">
        <w:t>–</w:t>
      </w:r>
      <w:r w:rsidR="00423CA5">
        <w:t xml:space="preserve"> this could be family groups or just people sitting near each other – ask everyone to discuss where they see God at work in these pictures. </w:t>
      </w:r>
      <w:r w:rsidR="00C91784">
        <w:t>Say that if people don’t want to be part of a group, they can think about this on their own! After a few minutes, get some feedback.</w:t>
      </w:r>
    </w:p>
    <w:p w14:paraId="20325175" w14:textId="77777777" w:rsidR="00194111" w:rsidRPr="0075244C" w:rsidRDefault="00194111" w:rsidP="00B31CDC"/>
    <w:p w14:paraId="37D6266E" w14:textId="2503B6E9" w:rsidR="00DD2204" w:rsidRPr="001041CD" w:rsidRDefault="00DA731A" w:rsidP="001041CD">
      <w:pPr>
        <w:pStyle w:val="Heading2"/>
      </w:pPr>
      <w:r>
        <w:t>BIBLE STORY – 10 mins</w:t>
      </w:r>
    </w:p>
    <w:p w14:paraId="45478B0B" w14:textId="2983BB00" w:rsidR="00C2571C" w:rsidRDefault="00C2571C" w:rsidP="00C2571C">
      <w:pPr>
        <w:rPr>
          <w:color w:val="00CF64"/>
        </w:rPr>
      </w:pPr>
      <w:r w:rsidRPr="006D6C44">
        <w:rPr>
          <w:rStyle w:val="Strong"/>
          <w:color w:val="00CF64"/>
        </w:rPr>
        <w:t>You will need:</w:t>
      </w:r>
      <w:r w:rsidRPr="006D6C44">
        <w:rPr>
          <w:color w:val="00CF64"/>
        </w:rPr>
        <w:t xml:space="preserve"> </w:t>
      </w:r>
      <w:hyperlink r:id="rId13" w:history="1">
        <w:r w:rsidRPr="00583FA4">
          <w:rPr>
            <w:rStyle w:val="Hyperlink"/>
          </w:rPr>
          <w:t>this animated retelling</w:t>
        </w:r>
      </w:hyperlink>
      <w:r>
        <w:rPr>
          <w:color w:val="00CF64"/>
        </w:rPr>
        <w:t xml:space="preserve"> of the Bible passage and the means to play it</w:t>
      </w:r>
    </w:p>
    <w:p w14:paraId="6B6E9A0B" w14:textId="1576AD06" w:rsidR="003A4417" w:rsidRDefault="00BA77FA" w:rsidP="002A75CD">
      <w:pPr>
        <w:shd w:val="clear" w:color="auto" w:fill="FFFFFF"/>
      </w:pPr>
      <w:r>
        <w:t xml:space="preserve">Introduce the theme of the Bible story and then show the animation. After this has finished, read out </w:t>
      </w:r>
      <w:r w:rsidRPr="0047477C">
        <w:t xml:space="preserve">Matthew </w:t>
      </w:r>
      <w:r w:rsidR="0047477C" w:rsidRPr="0047477C">
        <w:t>6:25-34</w:t>
      </w:r>
      <w:r w:rsidR="00B73431">
        <w:t>.</w:t>
      </w:r>
    </w:p>
    <w:p w14:paraId="04D877AE" w14:textId="77777777" w:rsidR="00194111" w:rsidRPr="0047477C" w:rsidRDefault="00194111" w:rsidP="002A75CD">
      <w:pPr>
        <w:shd w:val="clear" w:color="auto" w:fill="FFFFFF"/>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77777777" w:rsidR="006D6C44" w:rsidRDefault="006D6C44" w:rsidP="006D6C44">
      <w:r>
        <w:t>Encourage people to discuss these questions in smaller groups. Give each group a copy of these questions:</w:t>
      </w:r>
    </w:p>
    <w:p w14:paraId="3AF77202" w14:textId="210DA48B" w:rsidR="00F54256" w:rsidRDefault="008A35C7" w:rsidP="00F54256">
      <w:pPr>
        <w:pStyle w:val="NoSpacing"/>
        <w:numPr>
          <w:ilvl w:val="0"/>
          <w:numId w:val="20"/>
        </w:numPr>
      </w:pPr>
      <w:r>
        <w:t>What’s your favourite part of this story</w:t>
      </w:r>
      <w:r w:rsidR="00F54256">
        <w:t>?</w:t>
      </w:r>
    </w:p>
    <w:p w14:paraId="41DD7D02" w14:textId="5BB49349" w:rsidR="00F54256" w:rsidRDefault="008A35C7" w:rsidP="00F54256">
      <w:pPr>
        <w:pStyle w:val="NoSpacing"/>
        <w:numPr>
          <w:ilvl w:val="0"/>
          <w:numId w:val="20"/>
        </w:numPr>
      </w:pPr>
      <w:r>
        <w:t>What is important about what Jesus is teaching</w:t>
      </w:r>
      <w:r w:rsidR="00F54256">
        <w:t>?</w:t>
      </w:r>
    </w:p>
    <w:p w14:paraId="69119E19" w14:textId="3F27996B" w:rsidR="00F54256" w:rsidRDefault="008A35C7" w:rsidP="00F54256">
      <w:pPr>
        <w:pStyle w:val="NoSpacing"/>
        <w:numPr>
          <w:ilvl w:val="0"/>
          <w:numId w:val="20"/>
        </w:numPr>
      </w:pPr>
      <w:r>
        <w:t>Do you think the worries of those listening to Jesus 2,000 years ago are the same as our worries now</w:t>
      </w:r>
      <w:r w:rsidR="00F54256">
        <w:t>?</w:t>
      </w:r>
      <w:r>
        <w:t xml:space="preserve"> Why? Why not?</w:t>
      </w:r>
    </w:p>
    <w:p w14:paraId="63EB2642" w14:textId="00E92198" w:rsidR="00F54256" w:rsidRDefault="007B2DF7" w:rsidP="00F54256">
      <w:pPr>
        <w:pStyle w:val="NoSpacing"/>
        <w:numPr>
          <w:ilvl w:val="0"/>
          <w:numId w:val="20"/>
        </w:numPr>
      </w:pPr>
      <w:r>
        <w:t>What do you think Jesus means by what he says in verse 33</w:t>
      </w:r>
      <w:r w:rsidR="00F54256">
        <w:t>?</w:t>
      </w:r>
      <w:r w:rsidR="00194111">
        <w:t xml:space="preserve"> How can we seek </w:t>
      </w:r>
      <w:r w:rsidR="003C2F76">
        <w:t>“</w:t>
      </w:r>
      <w:r w:rsidR="00194111">
        <w:t>his kingdom and his righteousness</w:t>
      </w:r>
      <w:r w:rsidR="003C2F76">
        <w:t>”</w:t>
      </w:r>
      <w:r w:rsidR="00194111">
        <w:t>?</w:t>
      </w:r>
    </w:p>
    <w:p w14:paraId="4F279182" w14:textId="70061827" w:rsidR="00F54256" w:rsidRPr="00315186" w:rsidRDefault="00194111" w:rsidP="00F54256">
      <w:pPr>
        <w:pStyle w:val="ListParagraph"/>
        <w:numPr>
          <w:ilvl w:val="0"/>
          <w:numId w:val="20"/>
        </w:numPr>
      </w:pPr>
      <w:r>
        <w:t>Has exploring the Bible passage made any difference to the way you view the things that worry you</w:t>
      </w:r>
      <w:r w:rsidR="00F54256">
        <w:t>?</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t>RESPONSE ACTIVITIES – 10 mins</w:t>
      </w:r>
    </w:p>
    <w:p w14:paraId="49D985FC" w14:textId="77777777" w:rsidR="00B23399" w:rsidRDefault="00B23399" w:rsidP="00B23399">
      <w:r>
        <w:t>Set these three activities up in different parts of your meeting space or in different breakout rooms.</w:t>
      </w:r>
    </w:p>
    <w:p w14:paraId="0B8B2065" w14:textId="3BF46268" w:rsidR="00E352D7" w:rsidRDefault="00BD621F" w:rsidP="00E352D7">
      <w:r>
        <w:rPr>
          <w:rStyle w:val="Strong"/>
        </w:rPr>
        <w:lastRenderedPageBreak/>
        <w:t xml:space="preserve">OPTION ONE: </w:t>
      </w:r>
      <w:r w:rsidR="00AD627E">
        <w:t>Creative prayer</w:t>
      </w:r>
    </w:p>
    <w:p w14:paraId="6E381338" w14:textId="0F4C1FBA" w:rsidR="007F3B63" w:rsidRPr="003501E8" w:rsidRDefault="007F3B63" w:rsidP="007F3B63">
      <w:pPr>
        <w:rPr>
          <w:rFonts w:cs="Arial"/>
          <w:color w:val="00CF64"/>
        </w:rPr>
      </w:pPr>
      <w:r w:rsidRPr="003501E8">
        <w:rPr>
          <w:rStyle w:val="Strong"/>
          <w:color w:val="00CF64"/>
        </w:rPr>
        <w:t>You will need:</w:t>
      </w:r>
      <w:r w:rsidRPr="003501E8">
        <w:rPr>
          <w:rFonts w:cs="Arial"/>
          <w:color w:val="00CF64"/>
        </w:rPr>
        <w:t xml:space="preserve"> </w:t>
      </w:r>
      <w:r w:rsidR="00B06834">
        <w:rPr>
          <w:rFonts w:cs="Arial"/>
          <w:color w:val="00CF64"/>
        </w:rPr>
        <w:t>slips of paper; pens; a shredder</w:t>
      </w:r>
      <w:r w:rsidR="003C2F76">
        <w:rPr>
          <w:rFonts w:cs="Arial"/>
          <w:color w:val="00CF64"/>
        </w:rPr>
        <w:t>,</w:t>
      </w:r>
      <w:r w:rsidR="00B06834">
        <w:rPr>
          <w:rFonts w:cs="Arial"/>
          <w:color w:val="00CF64"/>
        </w:rPr>
        <w:t xml:space="preserve"> or a way to burn </w:t>
      </w:r>
      <w:r w:rsidR="004E679A">
        <w:rPr>
          <w:rFonts w:cs="Arial"/>
          <w:color w:val="00CF64"/>
        </w:rPr>
        <w:t>paper safely</w:t>
      </w:r>
    </w:p>
    <w:p w14:paraId="7846361D" w14:textId="2E136C00" w:rsidR="007F3B63" w:rsidRPr="0075244C" w:rsidRDefault="004E679A" w:rsidP="007F3B63">
      <w:pPr>
        <w:rPr>
          <w:rFonts w:cs="Arial"/>
        </w:rPr>
      </w:pPr>
      <w:r>
        <w:rPr>
          <w:rFonts w:cs="Arial"/>
        </w:rPr>
        <w:t>Give everyone some slips of paper and a pen</w:t>
      </w:r>
      <w:r w:rsidR="007F3B63">
        <w:rPr>
          <w:rFonts w:cs="Arial"/>
        </w:rPr>
        <w:t>.</w:t>
      </w:r>
      <w:r>
        <w:rPr>
          <w:rFonts w:cs="Arial"/>
        </w:rPr>
        <w:t xml:space="preserve"> </w:t>
      </w:r>
      <w:r w:rsidR="00CC33A1">
        <w:rPr>
          <w:rFonts w:cs="Arial"/>
        </w:rPr>
        <w:t>Encourage</w:t>
      </w:r>
      <w:r>
        <w:rPr>
          <w:rFonts w:cs="Arial"/>
        </w:rPr>
        <w:t xml:space="preserve"> them to </w:t>
      </w:r>
      <w:r w:rsidR="00CC33A1">
        <w:rPr>
          <w:rFonts w:cs="Arial"/>
        </w:rPr>
        <w:t xml:space="preserve">write or draw on the papers the things that are worrying them. </w:t>
      </w:r>
      <w:r w:rsidR="00F804EB">
        <w:rPr>
          <w:rFonts w:cs="Arial"/>
        </w:rPr>
        <w:t>If appropriate, give some space for people talk a little about what they have written down</w:t>
      </w:r>
      <w:r w:rsidR="006F2E64">
        <w:rPr>
          <w:rFonts w:cs="Arial"/>
        </w:rPr>
        <w:t xml:space="preserve"> and why. However, don’t force anyone to speak if they don’t want to.</w:t>
      </w:r>
      <w:r w:rsidR="00EB4A0D">
        <w:rPr>
          <w:rFonts w:cs="Arial"/>
        </w:rPr>
        <w:t xml:space="preserve"> When you’re ready, invite people to shred their worries or burn them. As they do so, </w:t>
      </w:r>
      <w:r w:rsidR="00D92BD6">
        <w:rPr>
          <w:rFonts w:cs="Arial"/>
        </w:rPr>
        <w:t xml:space="preserve">ask them to chat with God about them, and thank him for </w:t>
      </w:r>
      <w:r w:rsidR="006C4367">
        <w:rPr>
          <w:rFonts w:cs="Arial"/>
        </w:rPr>
        <w:t>caring for them.</w:t>
      </w:r>
    </w:p>
    <w:p w14:paraId="064D76E3" w14:textId="5CB6EBC2" w:rsidR="004C4673" w:rsidRDefault="003746A9" w:rsidP="004C4673">
      <w:r>
        <w:rPr>
          <w:rStyle w:val="Strong"/>
        </w:rPr>
        <w:t xml:space="preserve">OPTION TWO: </w:t>
      </w:r>
      <w:r w:rsidR="007F3B63">
        <w:t>Discussion</w:t>
      </w:r>
    </w:p>
    <w:p w14:paraId="1B042B94" w14:textId="77777777" w:rsidR="007F3B63" w:rsidRDefault="007F3B63" w:rsidP="007F3B63">
      <w:r>
        <w:t>Ask a couple of people to lead a discussion about the story today and people’s response to it. You could review the questions from ‘Small groups’ as well as any questions that the people in the group may have.</w:t>
      </w:r>
    </w:p>
    <w:p w14:paraId="54809034" w14:textId="77777777" w:rsidR="000031EA" w:rsidRDefault="00BD3911" w:rsidP="000031EA">
      <w:r w:rsidRPr="000702D3">
        <w:rPr>
          <w:rStyle w:val="Strong"/>
        </w:rPr>
        <w:t xml:space="preserve">OPTION </w:t>
      </w:r>
      <w:r>
        <w:rPr>
          <w:rStyle w:val="Strong"/>
        </w:rPr>
        <w:t>THREE</w:t>
      </w:r>
      <w:r w:rsidRPr="000702D3">
        <w:rPr>
          <w:rStyle w:val="Strong"/>
        </w:rPr>
        <w:t xml:space="preserve">: </w:t>
      </w:r>
      <w:r w:rsidR="000031EA">
        <w:t>Creative response</w:t>
      </w:r>
    </w:p>
    <w:p w14:paraId="491C353E" w14:textId="11F05D9B" w:rsidR="00301D4B" w:rsidRPr="00301D4B" w:rsidRDefault="00301D4B" w:rsidP="00301D4B">
      <w:pPr>
        <w:rPr>
          <w:rFonts w:cs="Arial"/>
          <w:color w:val="00CF64"/>
        </w:rPr>
      </w:pPr>
      <w:r w:rsidRPr="00301D4B">
        <w:rPr>
          <w:rStyle w:val="Strong"/>
          <w:color w:val="00CF64"/>
        </w:rPr>
        <w:t>You will need:</w:t>
      </w:r>
      <w:r w:rsidRPr="00301D4B">
        <w:rPr>
          <w:rFonts w:cs="Arial"/>
          <w:color w:val="00CF64"/>
        </w:rPr>
        <w:t xml:space="preserve"> </w:t>
      </w:r>
      <w:r w:rsidR="006C4367">
        <w:rPr>
          <w:rFonts w:cs="Arial"/>
          <w:color w:val="00CF64"/>
        </w:rPr>
        <w:t>paper; art materials; Bibles</w:t>
      </w:r>
    </w:p>
    <w:p w14:paraId="5A336E0E" w14:textId="4C647D4E" w:rsidR="00301D4B" w:rsidRPr="0040343C" w:rsidRDefault="00AB18F0" w:rsidP="00301D4B">
      <w:pPr>
        <w:rPr>
          <w:rFonts w:cs="Arial"/>
        </w:rPr>
      </w:pPr>
      <w:r>
        <w:rPr>
          <w:rFonts w:cs="Arial"/>
        </w:rPr>
        <w:t>Give out the Bibles and invite people to find Psalm 139</w:t>
      </w:r>
      <w:r w:rsidR="00A62655">
        <w:rPr>
          <w:rFonts w:cs="Arial"/>
        </w:rPr>
        <w:t xml:space="preserve">. Read out the passage and </w:t>
      </w:r>
      <w:r w:rsidR="00BD3CC8">
        <w:rPr>
          <w:rFonts w:cs="Arial"/>
        </w:rPr>
        <w:t xml:space="preserve">ask the group what this psalm has to say about God and his care for us. </w:t>
      </w:r>
      <w:r w:rsidR="002B64FE">
        <w:rPr>
          <w:rFonts w:cs="Arial"/>
        </w:rPr>
        <w:t xml:space="preserve">Give out the paper and art materials and </w:t>
      </w:r>
      <w:r w:rsidR="005959B9">
        <w:rPr>
          <w:rFonts w:cs="Arial"/>
        </w:rPr>
        <w:t>encourage</w:t>
      </w:r>
      <w:r w:rsidR="002B64FE">
        <w:rPr>
          <w:rFonts w:cs="Arial"/>
        </w:rPr>
        <w:t xml:space="preserve"> people to </w:t>
      </w:r>
      <w:r w:rsidR="005959B9">
        <w:rPr>
          <w:rFonts w:cs="Arial"/>
        </w:rPr>
        <w:t xml:space="preserve">take a verse from the psalm or from </w:t>
      </w:r>
      <w:r w:rsidR="005959B9" w:rsidRPr="005959B9">
        <w:rPr>
          <w:rFonts w:cs="Arial"/>
        </w:rPr>
        <w:t xml:space="preserve">Matthew </w:t>
      </w:r>
      <w:r w:rsidR="005959B9" w:rsidRPr="005959B9">
        <w:t>6:25-34</w:t>
      </w:r>
      <w:r w:rsidR="00056FD6">
        <w:t xml:space="preserve"> and to illustrate the words. As you work, you can carry on discussions about what Jesus says about worry and how much God cares for us.</w:t>
      </w:r>
    </w:p>
    <w:p w14:paraId="1A59DBF9" w14:textId="4B1C7FA3" w:rsidR="00BD621F" w:rsidRDefault="00BD621F" w:rsidP="000031EA"/>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1F0EC476" w14:textId="51A6822B" w:rsidR="00CA75A9" w:rsidRPr="00315186" w:rsidRDefault="00056FD6" w:rsidP="00CA75A9">
      <w:pPr>
        <w:pStyle w:val="Footer"/>
        <w:rPr>
          <w:rStyle w:val="Strong"/>
        </w:rPr>
      </w:pPr>
      <w:r>
        <w:rPr>
          <w:rStyle w:val="Strong"/>
        </w:rPr>
        <w:t>ALEX TAYLOR</w:t>
      </w:r>
    </w:p>
    <w:p w14:paraId="6CE06DD7" w14:textId="71CC1070" w:rsidR="00A23526" w:rsidRPr="00453E17" w:rsidRDefault="00056FD6" w:rsidP="00453E17">
      <w:pPr>
        <w:pStyle w:val="Footer"/>
        <w:rPr>
          <w:rStyle w:val="Strong"/>
          <w:rFonts w:cstheme="minorHAnsi"/>
          <w:b w:val="0"/>
          <w:bCs w:val="0"/>
        </w:rPr>
      </w:pPr>
      <w:r>
        <w:rPr>
          <w:rFonts w:cstheme="minorHAnsi"/>
        </w:rPr>
        <w:t xml:space="preserve">is </w:t>
      </w:r>
      <w:r w:rsidR="00C2571C">
        <w:rPr>
          <w:rFonts w:cstheme="minorHAnsi"/>
        </w:rPr>
        <w:t xml:space="preserve">resources editor for </w:t>
      </w:r>
      <w:r w:rsidR="00C2571C" w:rsidRPr="00C2571C">
        <w:rPr>
          <w:rFonts w:cstheme="minorHAnsi"/>
          <w:i/>
          <w:iCs/>
        </w:rPr>
        <w:t>Premier Youth and Children’s Work</w:t>
      </w:r>
      <w:r w:rsidR="00C2571C">
        <w:rPr>
          <w:rFonts w:cstheme="minorHAnsi"/>
        </w:rPr>
        <w:t>.</w:t>
      </w:r>
    </w:p>
    <w:sectPr w:rsidR="00A23526" w:rsidRPr="00453E17"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496B" w14:textId="77777777" w:rsidR="00AD083C" w:rsidRDefault="00AD083C" w:rsidP="00CB7233">
      <w:pPr>
        <w:spacing w:after="0" w:line="240" w:lineRule="auto"/>
      </w:pPr>
      <w:r>
        <w:separator/>
      </w:r>
    </w:p>
  </w:endnote>
  <w:endnote w:type="continuationSeparator" w:id="0">
    <w:p w14:paraId="04053F6E" w14:textId="77777777" w:rsidR="00AD083C" w:rsidRDefault="00AD083C" w:rsidP="00CB7233">
      <w:pPr>
        <w:spacing w:after="0" w:line="240" w:lineRule="auto"/>
      </w:pPr>
      <w:r>
        <w:continuationSeparator/>
      </w:r>
    </w:p>
  </w:endnote>
  <w:endnote w:type="continuationNotice" w:id="1">
    <w:p w14:paraId="5372976D" w14:textId="77777777" w:rsidR="00AD083C" w:rsidRDefault="00AD0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5A54" w14:textId="77777777" w:rsidR="00AD083C" w:rsidRDefault="00AD083C" w:rsidP="00CB7233">
      <w:pPr>
        <w:spacing w:after="0" w:line="240" w:lineRule="auto"/>
      </w:pPr>
      <w:r>
        <w:separator/>
      </w:r>
    </w:p>
  </w:footnote>
  <w:footnote w:type="continuationSeparator" w:id="0">
    <w:p w14:paraId="44CB9185" w14:textId="77777777" w:rsidR="00AD083C" w:rsidRDefault="00AD083C" w:rsidP="00CB7233">
      <w:pPr>
        <w:spacing w:after="0" w:line="240" w:lineRule="auto"/>
      </w:pPr>
      <w:r>
        <w:continuationSeparator/>
      </w:r>
    </w:p>
  </w:footnote>
  <w:footnote w:type="continuationNotice" w:id="1">
    <w:p w14:paraId="4FE3B8D5" w14:textId="77777777" w:rsidR="00AD083C" w:rsidRDefault="00AD08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51"/>
    <w:multiLevelType w:val="hybridMultilevel"/>
    <w:tmpl w:val="137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3A162C"/>
    <w:multiLevelType w:val="hybridMultilevel"/>
    <w:tmpl w:val="011A9F40"/>
    <w:lvl w:ilvl="0" w:tplc="02F6F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94DC9"/>
    <w:multiLevelType w:val="hybridMultilevel"/>
    <w:tmpl w:val="495CC9C0"/>
    <w:lvl w:ilvl="0" w:tplc="B0B6A1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2245F"/>
    <w:multiLevelType w:val="hybridMultilevel"/>
    <w:tmpl w:val="1B08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7"/>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1"/>
  </w:num>
  <w:num w:numId="14" w16cid:durableId="1775201807">
    <w:abstractNumId w:val="19"/>
  </w:num>
  <w:num w:numId="15" w16cid:durableId="920870801">
    <w:abstractNumId w:val="18"/>
  </w:num>
  <w:num w:numId="16" w16cid:durableId="837961363">
    <w:abstractNumId w:val="14"/>
  </w:num>
  <w:num w:numId="17" w16cid:durableId="533005358">
    <w:abstractNumId w:val="10"/>
  </w:num>
  <w:num w:numId="18" w16cid:durableId="2103448640">
    <w:abstractNumId w:val="12"/>
  </w:num>
  <w:num w:numId="19" w16cid:durableId="961418088">
    <w:abstractNumId w:val="16"/>
  </w:num>
  <w:num w:numId="20" w16cid:durableId="259679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EA"/>
    <w:rsid w:val="0001447D"/>
    <w:rsid w:val="00025A5B"/>
    <w:rsid w:val="000262EE"/>
    <w:rsid w:val="00026705"/>
    <w:rsid w:val="00044DF1"/>
    <w:rsid w:val="00046E7A"/>
    <w:rsid w:val="000537AC"/>
    <w:rsid w:val="00056FD6"/>
    <w:rsid w:val="00061EAF"/>
    <w:rsid w:val="0007450C"/>
    <w:rsid w:val="000746C2"/>
    <w:rsid w:val="0008606D"/>
    <w:rsid w:val="00091113"/>
    <w:rsid w:val="00091995"/>
    <w:rsid w:val="00092B26"/>
    <w:rsid w:val="000B5BF7"/>
    <w:rsid w:val="000C42B6"/>
    <w:rsid w:val="000C681F"/>
    <w:rsid w:val="000D6198"/>
    <w:rsid w:val="000E256D"/>
    <w:rsid w:val="000F7BD3"/>
    <w:rsid w:val="0010080C"/>
    <w:rsid w:val="00102139"/>
    <w:rsid w:val="001041CD"/>
    <w:rsid w:val="00132927"/>
    <w:rsid w:val="00171231"/>
    <w:rsid w:val="00175E2D"/>
    <w:rsid w:val="00190D0E"/>
    <w:rsid w:val="00194111"/>
    <w:rsid w:val="001C5B80"/>
    <w:rsid w:val="001D16FC"/>
    <w:rsid w:val="001E3611"/>
    <w:rsid w:val="00200059"/>
    <w:rsid w:val="00202F7D"/>
    <w:rsid w:val="002149B6"/>
    <w:rsid w:val="002179D1"/>
    <w:rsid w:val="0022335B"/>
    <w:rsid w:val="00224C39"/>
    <w:rsid w:val="00232464"/>
    <w:rsid w:val="002414B9"/>
    <w:rsid w:val="0024578F"/>
    <w:rsid w:val="002616D1"/>
    <w:rsid w:val="00277AFA"/>
    <w:rsid w:val="00286CD8"/>
    <w:rsid w:val="002A67F8"/>
    <w:rsid w:val="002A75CD"/>
    <w:rsid w:val="002B64FE"/>
    <w:rsid w:val="002D0A09"/>
    <w:rsid w:val="002D2358"/>
    <w:rsid w:val="002E7160"/>
    <w:rsid w:val="002F4885"/>
    <w:rsid w:val="00301D4B"/>
    <w:rsid w:val="0030631B"/>
    <w:rsid w:val="00310D68"/>
    <w:rsid w:val="00310D7E"/>
    <w:rsid w:val="00335739"/>
    <w:rsid w:val="0034595E"/>
    <w:rsid w:val="003501E8"/>
    <w:rsid w:val="003516D2"/>
    <w:rsid w:val="003746A9"/>
    <w:rsid w:val="0038038A"/>
    <w:rsid w:val="003A4417"/>
    <w:rsid w:val="003B5AC8"/>
    <w:rsid w:val="003C2F76"/>
    <w:rsid w:val="003C793A"/>
    <w:rsid w:val="003F2DAF"/>
    <w:rsid w:val="00401939"/>
    <w:rsid w:val="0041047A"/>
    <w:rsid w:val="00413993"/>
    <w:rsid w:val="00415B6C"/>
    <w:rsid w:val="004202C3"/>
    <w:rsid w:val="00423B57"/>
    <w:rsid w:val="00423CA5"/>
    <w:rsid w:val="0043463C"/>
    <w:rsid w:val="004466F5"/>
    <w:rsid w:val="00453E17"/>
    <w:rsid w:val="00463714"/>
    <w:rsid w:val="0047477C"/>
    <w:rsid w:val="004915FB"/>
    <w:rsid w:val="004A0B38"/>
    <w:rsid w:val="004B66D5"/>
    <w:rsid w:val="004C4673"/>
    <w:rsid w:val="004D6E32"/>
    <w:rsid w:val="004E679A"/>
    <w:rsid w:val="00503045"/>
    <w:rsid w:val="005370B9"/>
    <w:rsid w:val="00537EC3"/>
    <w:rsid w:val="00547F8F"/>
    <w:rsid w:val="005524AD"/>
    <w:rsid w:val="00557418"/>
    <w:rsid w:val="00565863"/>
    <w:rsid w:val="00574AB1"/>
    <w:rsid w:val="00583FA4"/>
    <w:rsid w:val="005959B9"/>
    <w:rsid w:val="005A0B41"/>
    <w:rsid w:val="005A7D0E"/>
    <w:rsid w:val="005B2EF0"/>
    <w:rsid w:val="005C2DA9"/>
    <w:rsid w:val="005C667A"/>
    <w:rsid w:val="005F6E6D"/>
    <w:rsid w:val="0062175D"/>
    <w:rsid w:val="00624A3B"/>
    <w:rsid w:val="00630938"/>
    <w:rsid w:val="00631809"/>
    <w:rsid w:val="00631830"/>
    <w:rsid w:val="00646725"/>
    <w:rsid w:val="0065648D"/>
    <w:rsid w:val="00661236"/>
    <w:rsid w:val="006660F0"/>
    <w:rsid w:val="0067064E"/>
    <w:rsid w:val="00677AD7"/>
    <w:rsid w:val="00677DCF"/>
    <w:rsid w:val="00681D3C"/>
    <w:rsid w:val="006B7C99"/>
    <w:rsid w:val="006C06A2"/>
    <w:rsid w:val="006C4367"/>
    <w:rsid w:val="006D0E0C"/>
    <w:rsid w:val="006D1051"/>
    <w:rsid w:val="006D6C44"/>
    <w:rsid w:val="006E78B9"/>
    <w:rsid w:val="006E7EAC"/>
    <w:rsid w:val="006F0535"/>
    <w:rsid w:val="006F2E64"/>
    <w:rsid w:val="006F5EC9"/>
    <w:rsid w:val="00707DC3"/>
    <w:rsid w:val="00707ED1"/>
    <w:rsid w:val="00711CC0"/>
    <w:rsid w:val="0073078F"/>
    <w:rsid w:val="007318EF"/>
    <w:rsid w:val="00747D49"/>
    <w:rsid w:val="00781ACB"/>
    <w:rsid w:val="007965FC"/>
    <w:rsid w:val="007B282A"/>
    <w:rsid w:val="007B2DF7"/>
    <w:rsid w:val="007B7BC1"/>
    <w:rsid w:val="007D5C29"/>
    <w:rsid w:val="007D76FA"/>
    <w:rsid w:val="007F399B"/>
    <w:rsid w:val="007F3B63"/>
    <w:rsid w:val="00832AD5"/>
    <w:rsid w:val="00845799"/>
    <w:rsid w:val="008566CA"/>
    <w:rsid w:val="008603C8"/>
    <w:rsid w:val="00882FE6"/>
    <w:rsid w:val="0089563F"/>
    <w:rsid w:val="00897F41"/>
    <w:rsid w:val="008A2345"/>
    <w:rsid w:val="008A35C7"/>
    <w:rsid w:val="008B1A6E"/>
    <w:rsid w:val="008C3E4D"/>
    <w:rsid w:val="008C746A"/>
    <w:rsid w:val="008C76DE"/>
    <w:rsid w:val="008D0F6B"/>
    <w:rsid w:val="008D7432"/>
    <w:rsid w:val="008E5BF2"/>
    <w:rsid w:val="008F6704"/>
    <w:rsid w:val="009031BB"/>
    <w:rsid w:val="009054A1"/>
    <w:rsid w:val="00936277"/>
    <w:rsid w:val="00952013"/>
    <w:rsid w:val="00953449"/>
    <w:rsid w:val="009720D9"/>
    <w:rsid w:val="0098442C"/>
    <w:rsid w:val="0099450F"/>
    <w:rsid w:val="009B0769"/>
    <w:rsid w:val="009B1EEA"/>
    <w:rsid w:val="009D4C95"/>
    <w:rsid w:val="009D751D"/>
    <w:rsid w:val="009E1DC1"/>
    <w:rsid w:val="009E2869"/>
    <w:rsid w:val="009F4096"/>
    <w:rsid w:val="009F4945"/>
    <w:rsid w:val="00A0047D"/>
    <w:rsid w:val="00A07EC5"/>
    <w:rsid w:val="00A23526"/>
    <w:rsid w:val="00A54453"/>
    <w:rsid w:val="00A56326"/>
    <w:rsid w:val="00A62655"/>
    <w:rsid w:val="00A818CD"/>
    <w:rsid w:val="00A92A4E"/>
    <w:rsid w:val="00AA15BF"/>
    <w:rsid w:val="00AA1DBF"/>
    <w:rsid w:val="00AA716A"/>
    <w:rsid w:val="00AB18F0"/>
    <w:rsid w:val="00AB2215"/>
    <w:rsid w:val="00AD083C"/>
    <w:rsid w:val="00AD627E"/>
    <w:rsid w:val="00B02191"/>
    <w:rsid w:val="00B06834"/>
    <w:rsid w:val="00B23399"/>
    <w:rsid w:val="00B27EBC"/>
    <w:rsid w:val="00B31CDC"/>
    <w:rsid w:val="00B40568"/>
    <w:rsid w:val="00B41F9F"/>
    <w:rsid w:val="00B4300B"/>
    <w:rsid w:val="00B61BB7"/>
    <w:rsid w:val="00B639A2"/>
    <w:rsid w:val="00B661E4"/>
    <w:rsid w:val="00B7104B"/>
    <w:rsid w:val="00B73431"/>
    <w:rsid w:val="00B7499B"/>
    <w:rsid w:val="00B74FB7"/>
    <w:rsid w:val="00B76A75"/>
    <w:rsid w:val="00B77292"/>
    <w:rsid w:val="00B82DAE"/>
    <w:rsid w:val="00B8548C"/>
    <w:rsid w:val="00BA7493"/>
    <w:rsid w:val="00BA77FA"/>
    <w:rsid w:val="00BB4B21"/>
    <w:rsid w:val="00BD3911"/>
    <w:rsid w:val="00BD3CC8"/>
    <w:rsid w:val="00BD621F"/>
    <w:rsid w:val="00BE57AE"/>
    <w:rsid w:val="00BE7F73"/>
    <w:rsid w:val="00C11E84"/>
    <w:rsid w:val="00C15839"/>
    <w:rsid w:val="00C2571C"/>
    <w:rsid w:val="00C27032"/>
    <w:rsid w:val="00C277DA"/>
    <w:rsid w:val="00C37192"/>
    <w:rsid w:val="00C37F34"/>
    <w:rsid w:val="00C45539"/>
    <w:rsid w:val="00C4580A"/>
    <w:rsid w:val="00C64E87"/>
    <w:rsid w:val="00C800A2"/>
    <w:rsid w:val="00C91784"/>
    <w:rsid w:val="00CA2AC0"/>
    <w:rsid w:val="00CA755F"/>
    <w:rsid w:val="00CA75A9"/>
    <w:rsid w:val="00CB7233"/>
    <w:rsid w:val="00CC2F33"/>
    <w:rsid w:val="00CC33A1"/>
    <w:rsid w:val="00CC4D51"/>
    <w:rsid w:val="00CF4816"/>
    <w:rsid w:val="00D057D5"/>
    <w:rsid w:val="00D13592"/>
    <w:rsid w:val="00D17B46"/>
    <w:rsid w:val="00D257EE"/>
    <w:rsid w:val="00D265CA"/>
    <w:rsid w:val="00D34514"/>
    <w:rsid w:val="00D6013D"/>
    <w:rsid w:val="00D7292B"/>
    <w:rsid w:val="00D77AB6"/>
    <w:rsid w:val="00D84464"/>
    <w:rsid w:val="00D92BD6"/>
    <w:rsid w:val="00DA2EE8"/>
    <w:rsid w:val="00DA731A"/>
    <w:rsid w:val="00DB6AA6"/>
    <w:rsid w:val="00DD2204"/>
    <w:rsid w:val="00DE2EFA"/>
    <w:rsid w:val="00DE39F8"/>
    <w:rsid w:val="00DF6472"/>
    <w:rsid w:val="00E12473"/>
    <w:rsid w:val="00E352D7"/>
    <w:rsid w:val="00E57F28"/>
    <w:rsid w:val="00E714E5"/>
    <w:rsid w:val="00E7493E"/>
    <w:rsid w:val="00E75570"/>
    <w:rsid w:val="00E84E47"/>
    <w:rsid w:val="00E866F8"/>
    <w:rsid w:val="00EB4A0D"/>
    <w:rsid w:val="00ED63DE"/>
    <w:rsid w:val="00EE5976"/>
    <w:rsid w:val="00EF1F29"/>
    <w:rsid w:val="00EF785F"/>
    <w:rsid w:val="00EF7A10"/>
    <w:rsid w:val="00F05A64"/>
    <w:rsid w:val="00F15E23"/>
    <w:rsid w:val="00F220D2"/>
    <w:rsid w:val="00F23393"/>
    <w:rsid w:val="00F407F4"/>
    <w:rsid w:val="00F54256"/>
    <w:rsid w:val="00F56E63"/>
    <w:rsid w:val="00F66697"/>
    <w:rsid w:val="00F7681B"/>
    <w:rsid w:val="00F804EB"/>
    <w:rsid w:val="00F94C1F"/>
    <w:rsid w:val="00F95443"/>
    <w:rsid w:val="00F95567"/>
    <w:rsid w:val="00F9611E"/>
    <w:rsid w:val="00FA2252"/>
    <w:rsid w:val="00FA34F7"/>
    <w:rsid w:val="00FB7850"/>
    <w:rsid w:val="00FC1C09"/>
    <w:rsid w:val="00FF0FE5"/>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 w:type="character" w:customStyle="1" w:styleId="text">
    <w:name w:val="text"/>
    <w:basedOn w:val="DefaultParagraphFont"/>
    <w:rsid w:val="00F9611E"/>
  </w:style>
  <w:style w:type="character" w:customStyle="1" w:styleId="small-caps">
    <w:name w:val="small-caps"/>
    <w:basedOn w:val="DefaultParagraphFont"/>
    <w:rsid w:val="00F9611E"/>
  </w:style>
  <w:style w:type="character" w:customStyle="1" w:styleId="indent-1-breaks">
    <w:name w:val="indent-1-breaks"/>
    <w:basedOn w:val="DefaultParagraphFont"/>
    <w:rsid w:val="00F9611E"/>
  </w:style>
  <w:style w:type="character" w:styleId="Hyperlink">
    <w:name w:val="Hyperlink"/>
    <w:basedOn w:val="DefaultParagraphFont"/>
    <w:uiPriority w:val="99"/>
    <w:unhideWhenUsed/>
    <w:rsid w:val="00453E17"/>
    <w:rPr>
      <w:color w:val="0563C1" w:themeColor="hyperlink"/>
      <w:u w:val="single"/>
    </w:rPr>
  </w:style>
  <w:style w:type="character" w:styleId="UnresolvedMention">
    <w:name w:val="Unresolved Mention"/>
    <w:basedOn w:val="DefaultParagraphFont"/>
    <w:uiPriority w:val="99"/>
    <w:semiHidden/>
    <w:unhideWhenUsed/>
    <w:rsid w:val="0041047A"/>
    <w:rPr>
      <w:color w:val="605E5C"/>
      <w:shd w:val="clear" w:color="auto" w:fill="E1DFDD"/>
    </w:rPr>
  </w:style>
  <w:style w:type="character" w:styleId="FollowedHyperlink">
    <w:name w:val="FollowedHyperlink"/>
    <w:basedOn w:val="DefaultParagraphFont"/>
    <w:uiPriority w:val="99"/>
    <w:semiHidden/>
    <w:unhideWhenUsed/>
    <w:rsid w:val="00C25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PG1LjFO99d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oomsbury.com/uk/rubys-worry-978140889215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chette.co.uk/titles/virginia-ironside-2/the-huge-bag-of-worries/978034090317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7F755-CD26-497A-9299-D2AFA5DF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7</cp:revision>
  <dcterms:created xsi:type="dcterms:W3CDTF">2022-11-28T15:27:00Z</dcterms:created>
  <dcterms:modified xsi:type="dcterms:W3CDTF">2022-11-28T16:59:00Z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