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78968F1C"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31F98C0F"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DF0A00">
        <w:rPr>
          <w:rFonts w:ascii="Arial" w:hAnsi="Arial" w:cs="Arial"/>
          <w:bCs/>
          <w:color w:val="326BFA"/>
          <w:sz w:val="24"/>
          <w:szCs w:val="24"/>
        </w:rPr>
        <w:t>4</w:t>
      </w:r>
      <w:r w:rsidRPr="008C76DE">
        <w:rPr>
          <w:rFonts w:ascii="Arial" w:hAnsi="Arial" w:cs="Arial"/>
          <w:bCs/>
          <w:color w:val="326BFA"/>
          <w:sz w:val="24"/>
          <w:szCs w:val="24"/>
        </w:rPr>
        <w:t xml:space="preserve"> of 4</w:t>
      </w:r>
    </w:p>
    <w:p w14:paraId="52096683" w14:textId="77777777" w:rsidR="004D6E32" w:rsidRDefault="004D6E32" w:rsidP="00AE627B"/>
    <w:p w14:paraId="59CAAC92" w14:textId="249D1DDC" w:rsidR="006C06A2" w:rsidRPr="00B4300B" w:rsidRDefault="00DF0A00" w:rsidP="00B4300B">
      <w:pPr>
        <w:pStyle w:val="Heading1"/>
      </w:pPr>
      <w:r>
        <w:t>Joseph</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0A8188A8" w14:textId="15E0B3EC" w:rsidR="003A506C" w:rsidRPr="00300D4B" w:rsidRDefault="00300D4B" w:rsidP="003A506C">
      <w:pPr>
        <w:rPr>
          <w:color w:val="326BFA"/>
        </w:rPr>
      </w:pPr>
      <w:r w:rsidRPr="00300D4B">
        <w:rPr>
          <w:color w:val="326BFA"/>
        </w:rPr>
        <w:t>To understand that God has a plan, despite what our circumstances look like</w:t>
      </w:r>
      <w:r w:rsidR="003A506C" w:rsidRPr="00300D4B">
        <w:rPr>
          <w:color w:val="326BFA"/>
        </w:rPr>
        <w:t>.</w:t>
      </w:r>
    </w:p>
    <w:p w14:paraId="195FFE5E" w14:textId="10381A0C" w:rsidR="00D7292B" w:rsidRPr="008C76DE" w:rsidRDefault="00D7292B" w:rsidP="004D6E32">
      <w:pPr>
        <w:pStyle w:val="Heading3"/>
        <w:rPr>
          <w:b w:val="0"/>
        </w:rPr>
      </w:pPr>
      <w:r w:rsidRPr="008C76DE">
        <w:rPr>
          <w:b w:val="0"/>
        </w:rPr>
        <w:t>BIBLE PASSAGE</w:t>
      </w:r>
    </w:p>
    <w:p w14:paraId="7DD48BB3" w14:textId="6D3F4B9F" w:rsidR="004D6E32" w:rsidRPr="008C2FF9" w:rsidRDefault="00CE550B" w:rsidP="0007450C">
      <w:pPr>
        <w:rPr>
          <w:rFonts w:ascii="Arial" w:hAnsi="Arial" w:cs="Arial"/>
          <w:color w:val="326BFA"/>
        </w:rPr>
      </w:pPr>
      <w:r w:rsidRPr="008C2FF9">
        <w:rPr>
          <w:color w:val="326BFA"/>
        </w:rPr>
        <w:t xml:space="preserve">Genesis </w:t>
      </w:r>
      <w:r w:rsidR="008C2FF9" w:rsidRPr="008C2FF9">
        <w:rPr>
          <w:color w:val="326BFA"/>
        </w:rPr>
        <w:t>37-45 (selections)</w:t>
      </w:r>
    </w:p>
    <w:p w14:paraId="1DB56C15" w14:textId="241968C1" w:rsidR="004D6E32" w:rsidRPr="008C76DE" w:rsidRDefault="00D7292B" w:rsidP="004D6E32">
      <w:pPr>
        <w:pStyle w:val="Heading3"/>
        <w:rPr>
          <w:b w:val="0"/>
        </w:rPr>
      </w:pPr>
      <w:r w:rsidRPr="008C76DE">
        <w:rPr>
          <w:b w:val="0"/>
        </w:rPr>
        <w:t>BACKGROUND</w:t>
      </w:r>
    </w:p>
    <w:p w14:paraId="17BABA67" w14:textId="6C914FF5" w:rsidR="0007450C" w:rsidRPr="00FC4A3C" w:rsidRDefault="0007450C" w:rsidP="0007450C">
      <w:pPr>
        <w:rPr>
          <w:rFonts w:ascii="Arial" w:hAnsi="Arial" w:cs="Arial"/>
          <w:b/>
          <w:bCs/>
          <w:color w:val="326BFA"/>
        </w:rPr>
      </w:pPr>
      <w:r w:rsidRPr="008C76DE">
        <w:rPr>
          <w:rFonts w:ascii="Arial" w:hAnsi="Arial" w:cs="Arial"/>
          <w:color w:val="326BFA"/>
          <w:lang w:eastAsia="en-GB"/>
        </w:rPr>
        <w:t xml:space="preserve">This session plan is intended for use either in person or online, depending on how you’re meeting. Adapt </w:t>
      </w:r>
      <w:r w:rsidRPr="00FC4A3C">
        <w:rPr>
          <w:rFonts w:ascii="Arial" w:hAnsi="Arial" w:cs="Arial"/>
          <w:color w:val="326BFA"/>
          <w:lang w:eastAsia="en-GB"/>
        </w:rPr>
        <w:t>the activities to fit your particular situation.</w:t>
      </w:r>
    </w:p>
    <w:p w14:paraId="09585A0D" w14:textId="77777777" w:rsidR="005950DF" w:rsidRPr="005950DF" w:rsidRDefault="005950DF" w:rsidP="005950DF">
      <w:pPr>
        <w:rPr>
          <w:color w:val="326BFA"/>
        </w:rPr>
      </w:pPr>
      <w:r w:rsidRPr="005950DF">
        <w:rPr>
          <w:color w:val="326BFA"/>
        </w:rPr>
        <w:t>The story of Joseph is a long one, but clearly demonstrates God’s hand on our lives even throughout the toughest of circumstances. Digging into the story will allow the children to build in a foundation of trust in God and his plan for their lives.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632B854D" w14:textId="2DE8D81E" w:rsidR="003744EF" w:rsidRDefault="003744EF" w:rsidP="003744EF">
      <w:r>
        <w:t>As the children come in, share any refreshments you have and ask them about their plans for the next big event (</w:t>
      </w:r>
      <w:proofErr w:type="spellStart"/>
      <w:proofErr w:type="gramStart"/>
      <w:r>
        <w:t>eg</w:t>
      </w:r>
      <w:proofErr w:type="spellEnd"/>
      <w:proofErr w:type="gramEnd"/>
      <w:r>
        <w:t xml:space="preserve"> Christmas, summer holidays etc). What happens when things don’t go to plan? How do we feel?</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2C026AE6" w14:textId="77777777" w:rsidR="002A7663" w:rsidRDefault="002A7663" w:rsidP="002A7663">
      <w:r w:rsidRPr="004E1218">
        <w:rPr>
          <w:b/>
        </w:rPr>
        <w:t>You will need:</w:t>
      </w:r>
      <w:r>
        <w:t xml:space="preserve"> blindfolds, chairs, tables – anything to make a simple obstacle course</w:t>
      </w:r>
    </w:p>
    <w:p w14:paraId="73CBB784" w14:textId="77777777" w:rsidR="002A7663" w:rsidRDefault="002A7663" w:rsidP="002A7663">
      <w:r>
        <w:t>Make a simple obstacle course across the room and ask the children to find a partner. Give one of each pair a blindfold. The other one has to lead them across the course simply by giving them instructions (</w:t>
      </w:r>
      <w:proofErr w:type="spellStart"/>
      <w:proofErr w:type="gramStart"/>
      <w:r>
        <w:t>eg</w:t>
      </w:r>
      <w:proofErr w:type="spellEnd"/>
      <w:proofErr w:type="gramEnd"/>
      <w:r>
        <w:t xml:space="preserve"> turn left, step over) – no touching allowed! Chat briefly afterwards about how it felt to be blindfolded and not know where they are going. Did they have to trust the other person?</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40696F2" w14:textId="7FD50E63" w:rsidR="00FF593B" w:rsidRDefault="00FF593B" w:rsidP="00FF593B">
      <w:r w:rsidRPr="004E1218">
        <w:rPr>
          <w:b/>
        </w:rPr>
        <w:t>You will need:</w:t>
      </w:r>
      <w:r>
        <w:t xml:space="preserve"> parental photo consent; props detailed below; the scene descriptions below written onto card; children’s Bible story book</w:t>
      </w:r>
    </w:p>
    <w:p w14:paraId="5BD97E74" w14:textId="7AB44741" w:rsidR="00FF593B" w:rsidRDefault="00FF593B" w:rsidP="00FF593B">
      <w:r>
        <w:t>Arrange the children into smaller groups. Give each group one scene description card and the appropriate props. Ask them to take selfies and photo-booth</w:t>
      </w:r>
      <w:r w:rsidR="00AE48CE">
        <w:t xml:space="preserve"> style</w:t>
      </w:r>
      <w:r>
        <w:t xml:space="preserve"> pics for their scene using the props. (If you only have a few children, groups could do two scenes each.) Don’t tell the groups what order the scenes should go in.</w:t>
      </w:r>
    </w:p>
    <w:p w14:paraId="41D51F5A" w14:textId="3452E8E9" w:rsidR="00FF593B" w:rsidRDefault="00FF593B" w:rsidP="00FF593B">
      <w:r>
        <w:lastRenderedPageBreak/>
        <w:t xml:space="preserve">Scene: </w:t>
      </w:r>
      <w:r w:rsidR="003D63B5">
        <w:t>A</w:t>
      </w:r>
      <w:r>
        <w:t xml:space="preserve"> boy, Joseph, has lots of brothers. He’s his dad’s favourite son but his brothers </w:t>
      </w:r>
      <w:r w:rsidR="003D63B5">
        <w:rPr>
          <w:i/>
          <w:iCs/>
        </w:rPr>
        <w:t xml:space="preserve">hate </w:t>
      </w:r>
      <w:r>
        <w:t>him! His dad gives him a top-quality coat. One night the boy dreams that one day all his brothers will bow down to him. He makes the mistake of telling them…And so they hate him even more…</w:t>
      </w:r>
    </w:p>
    <w:p w14:paraId="28209929" w14:textId="77777777" w:rsidR="00FF593B" w:rsidRPr="006F0AA2" w:rsidRDefault="00FF593B" w:rsidP="00FF593B">
      <w:pPr>
        <w:rPr>
          <w:i/>
        </w:rPr>
      </w:pPr>
      <w:r>
        <w:rPr>
          <w:i/>
        </w:rPr>
        <w:t>Props: n</w:t>
      </w:r>
      <w:r w:rsidRPr="006F0AA2">
        <w:rPr>
          <w:i/>
        </w:rPr>
        <w:t>ice coat, pillow.</w:t>
      </w:r>
    </w:p>
    <w:p w14:paraId="05A08F18" w14:textId="77777777" w:rsidR="00FF593B" w:rsidRDefault="00FF593B" w:rsidP="00FF593B">
      <w:r>
        <w:t xml:space="preserve">Scene: Joseph’s brothers hate him so much they want to kill him. His dad even gave him a top-quality coat, but didn’t give them anything! One brother persuades them not to kill him but to sell him to passing traders on their way to Egypt. Joseph is sold. But the brothers take his coat and put blood on it. They show his dad and he thinks Joseph has died. </w:t>
      </w:r>
    </w:p>
    <w:p w14:paraId="7B9E2CFC" w14:textId="77777777" w:rsidR="00FF593B" w:rsidRPr="006F0AA2" w:rsidRDefault="00FF593B" w:rsidP="00FF593B">
      <w:pPr>
        <w:rPr>
          <w:i/>
        </w:rPr>
      </w:pPr>
      <w:r>
        <w:rPr>
          <w:i/>
        </w:rPr>
        <w:t>Props:</w:t>
      </w:r>
      <w:r w:rsidRPr="006F0AA2">
        <w:rPr>
          <w:i/>
        </w:rPr>
        <w:t xml:space="preserve"> </w:t>
      </w:r>
      <w:r>
        <w:rPr>
          <w:i/>
        </w:rPr>
        <w:t>n</w:t>
      </w:r>
      <w:r w:rsidRPr="006F0AA2">
        <w:rPr>
          <w:i/>
        </w:rPr>
        <w:t>ice coat, red material for blood, money, sign for Egypt.</w:t>
      </w:r>
    </w:p>
    <w:p w14:paraId="7E30B242" w14:textId="6BBDFD1F" w:rsidR="00FF593B" w:rsidRDefault="00FF593B" w:rsidP="00FF593B">
      <w:r>
        <w:t xml:space="preserve">Scene: </w:t>
      </w:r>
      <w:r w:rsidR="003D63B5">
        <w:t>I</w:t>
      </w:r>
      <w:r>
        <w:t xml:space="preserve">n Egypt, the traders sell Joseph to a man called Potiphar to be his slave. Potiphar likes Joseph and puts him in charge of his whole house. Everything goes well until Potiphar’s wife lies about him because he won’t do what she asked. </w:t>
      </w:r>
    </w:p>
    <w:p w14:paraId="2D3391C7" w14:textId="72A47D3A" w:rsidR="00FF593B" w:rsidRPr="006F0AA2" w:rsidRDefault="00FF593B" w:rsidP="00FF593B">
      <w:pPr>
        <w:rPr>
          <w:i/>
        </w:rPr>
      </w:pPr>
      <w:r>
        <w:rPr>
          <w:i/>
        </w:rPr>
        <w:t xml:space="preserve">Props: </w:t>
      </w:r>
      <w:r w:rsidR="003D63B5">
        <w:rPr>
          <w:i/>
        </w:rPr>
        <w:t>s</w:t>
      </w:r>
      <w:r w:rsidRPr="006F0AA2">
        <w:rPr>
          <w:i/>
        </w:rPr>
        <w:t>miling emoji, money, fancy wig for Potiphar’s wife.</w:t>
      </w:r>
    </w:p>
    <w:p w14:paraId="2E6C4640" w14:textId="2B651AB9" w:rsidR="00FF593B" w:rsidRDefault="00FF593B" w:rsidP="00FF593B">
      <w:r>
        <w:t xml:space="preserve">Scene: </w:t>
      </w:r>
      <w:r w:rsidR="003D63B5">
        <w:t>T</w:t>
      </w:r>
      <w:r>
        <w:t>hanks to the lies about him, Joseph is put in prison. Even though he’s a prisoner, everyone likes him, even the guards. Two people have dreams, which he interprets correctly, making everyone like him even more.</w:t>
      </w:r>
    </w:p>
    <w:p w14:paraId="0ACFDF9E" w14:textId="77777777" w:rsidR="00FF593B" w:rsidRPr="006F0AA2" w:rsidRDefault="00FF593B" w:rsidP="00FF593B">
      <w:pPr>
        <w:rPr>
          <w:i/>
        </w:rPr>
      </w:pPr>
      <w:r>
        <w:rPr>
          <w:i/>
        </w:rPr>
        <w:t>Props:</w:t>
      </w:r>
      <w:r w:rsidRPr="006F0AA2">
        <w:rPr>
          <w:i/>
        </w:rPr>
        <w:t xml:space="preserve"> prison bars, thought bubbles with ‘</w:t>
      </w:r>
      <w:proofErr w:type="spellStart"/>
      <w:r w:rsidRPr="006F0AA2">
        <w:rPr>
          <w:i/>
        </w:rPr>
        <w:t>zzz</w:t>
      </w:r>
      <w:proofErr w:type="spellEnd"/>
      <w:r w:rsidRPr="006F0AA2">
        <w:rPr>
          <w:i/>
        </w:rPr>
        <w:t>’ on, guard’s hat.</w:t>
      </w:r>
    </w:p>
    <w:p w14:paraId="63C2661F" w14:textId="1A7F370D" w:rsidR="00FF593B" w:rsidRDefault="00FF593B" w:rsidP="00FF593B">
      <w:r>
        <w:t xml:space="preserve">Scene: </w:t>
      </w:r>
      <w:r w:rsidR="003D63B5">
        <w:t>T</w:t>
      </w:r>
      <w:r>
        <w:t xml:space="preserve">he </w:t>
      </w:r>
      <w:r w:rsidR="003D63B5">
        <w:t>k</w:t>
      </w:r>
      <w:r>
        <w:t>ing of Egypt has a dream and needs it interpreting. They call for Joseph. He interprets correctly – there will be seven years of great crops and then seven years of famine. He advises the king to save up some food during the good years so that the people won’t go hungry during the famine. The king is so impressed with Joseph that he makes him ruler over Egypt.</w:t>
      </w:r>
    </w:p>
    <w:p w14:paraId="33D4962B" w14:textId="77777777" w:rsidR="00FF593B" w:rsidRPr="006F0AA2" w:rsidRDefault="00FF593B" w:rsidP="00FF593B">
      <w:pPr>
        <w:rPr>
          <w:i/>
        </w:rPr>
      </w:pPr>
      <w:r>
        <w:rPr>
          <w:i/>
        </w:rPr>
        <w:t>Props: c</w:t>
      </w:r>
      <w:r w:rsidRPr="006F0AA2">
        <w:rPr>
          <w:i/>
        </w:rPr>
        <w:t>rown, thought</w:t>
      </w:r>
      <w:r>
        <w:rPr>
          <w:i/>
        </w:rPr>
        <w:t xml:space="preserve"> bubbles with ‘</w:t>
      </w:r>
      <w:proofErr w:type="spellStart"/>
      <w:r>
        <w:rPr>
          <w:i/>
        </w:rPr>
        <w:t>zzz</w:t>
      </w:r>
      <w:proofErr w:type="spellEnd"/>
      <w:r>
        <w:rPr>
          <w:i/>
        </w:rPr>
        <w:t>’ on, number ‘7’</w:t>
      </w:r>
      <w:r w:rsidRPr="006F0AA2">
        <w:rPr>
          <w:i/>
        </w:rPr>
        <w:t>, bags of grain or rice, posh hat for Joseph.</w:t>
      </w:r>
    </w:p>
    <w:p w14:paraId="7D91C077" w14:textId="1D6FBA14" w:rsidR="00FF593B" w:rsidRDefault="00FF593B" w:rsidP="00FF593B">
      <w:r>
        <w:t xml:space="preserve">Scene: </w:t>
      </w:r>
      <w:r w:rsidR="005A0E40">
        <w:t>D</w:t>
      </w:r>
      <w:r>
        <w:t>uring the years of famine, Joseph’s brothers come back to buy food. They don’t recognise him. They bow down to him, just as Joseph dreamed. Joseph tests them but eventually reveals who he is. Joseph forgives them for all they’ve done and makes it up with them and their dad.</w:t>
      </w:r>
    </w:p>
    <w:p w14:paraId="5B91950F" w14:textId="274C3CEB" w:rsidR="00FF593B" w:rsidRPr="006F0AA2" w:rsidRDefault="00FF593B" w:rsidP="00FF593B">
      <w:pPr>
        <w:rPr>
          <w:i/>
        </w:rPr>
      </w:pPr>
      <w:r w:rsidRPr="006F0AA2">
        <w:rPr>
          <w:i/>
        </w:rPr>
        <w:t>Props</w:t>
      </w:r>
      <w:r w:rsidR="005A0E40">
        <w:rPr>
          <w:i/>
        </w:rPr>
        <w:t>:</w:t>
      </w:r>
      <w:r w:rsidRPr="006F0AA2">
        <w:rPr>
          <w:i/>
        </w:rPr>
        <w:t xml:space="preserve"> </w:t>
      </w:r>
      <w:r w:rsidR="005A0E40">
        <w:rPr>
          <w:i/>
        </w:rPr>
        <w:t>b</w:t>
      </w:r>
      <w:r w:rsidRPr="006F0AA2">
        <w:rPr>
          <w:i/>
        </w:rPr>
        <w:t xml:space="preserve">ags of grain or rice, posh hat for Joseph, white wig for </w:t>
      </w:r>
      <w:r w:rsidR="005A0E40">
        <w:rPr>
          <w:i/>
        </w:rPr>
        <w:t>f</w:t>
      </w:r>
      <w:r w:rsidRPr="006F0AA2">
        <w:rPr>
          <w:i/>
        </w:rPr>
        <w:t>ather.</w:t>
      </w:r>
    </w:p>
    <w:p w14:paraId="7B1035CA" w14:textId="005E6A29" w:rsidR="00FF593B" w:rsidRDefault="00FF593B" w:rsidP="00FF593B">
      <w:r>
        <w:t>When all the groups have done this, transfer the photos onto a laptop. Challenge the children to put the photos into the correct order</w:t>
      </w:r>
      <w:r w:rsidR="005A0E40">
        <w:t>;</w:t>
      </w:r>
      <w:r>
        <w:t xml:space="preserve"> let them use the Bible storybook to help them if they need it. Once everything is in the right order, show the photos on a screen as you briefly tell the whole story.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1C7C948" w14:textId="77777777" w:rsidR="00F65711" w:rsidRDefault="00F65711" w:rsidP="00F65711">
      <w:r>
        <w:t>Ask the children these questions, ensuring all are able to contribute:</w:t>
      </w:r>
    </w:p>
    <w:p w14:paraId="68818314" w14:textId="6A3D21B3" w:rsidR="00F65711" w:rsidRDefault="00F65711" w:rsidP="00F65711">
      <w:pPr>
        <w:pStyle w:val="NoSpacing"/>
        <w:numPr>
          <w:ilvl w:val="0"/>
          <w:numId w:val="10"/>
        </w:numPr>
      </w:pPr>
      <w:r>
        <w:t>Which character in the story is most like you?</w:t>
      </w:r>
    </w:p>
    <w:p w14:paraId="4B8E91C0" w14:textId="717C6130" w:rsidR="00F65711" w:rsidRDefault="00F65711" w:rsidP="00F65711">
      <w:pPr>
        <w:pStyle w:val="NoSpacing"/>
        <w:numPr>
          <w:ilvl w:val="0"/>
          <w:numId w:val="10"/>
        </w:numPr>
      </w:pPr>
      <w:r>
        <w:t>How do you think Joseph felt when he was put into prison?</w:t>
      </w:r>
    </w:p>
    <w:p w14:paraId="377A4A6B" w14:textId="4BA96E6A" w:rsidR="00F65711" w:rsidRDefault="00F65711" w:rsidP="00F65711">
      <w:pPr>
        <w:pStyle w:val="NoSpacing"/>
        <w:numPr>
          <w:ilvl w:val="0"/>
          <w:numId w:val="10"/>
        </w:numPr>
      </w:pPr>
      <w:r>
        <w:t>Do you think Joseph’s brothers did the right thing?</w:t>
      </w:r>
    </w:p>
    <w:p w14:paraId="6985B247" w14:textId="3DFDBBA3" w:rsidR="00F65711" w:rsidRDefault="00F65711" w:rsidP="00F65711">
      <w:pPr>
        <w:pStyle w:val="NoSpacing"/>
        <w:numPr>
          <w:ilvl w:val="0"/>
          <w:numId w:val="10"/>
        </w:numPr>
      </w:pPr>
      <w:r>
        <w:t>How do we feel when things don’t happen the way we expect?</w:t>
      </w:r>
    </w:p>
    <w:p w14:paraId="49152B9A" w14:textId="4A1441F8" w:rsidR="00F65711" w:rsidRDefault="00F65711" w:rsidP="00F65711">
      <w:pPr>
        <w:pStyle w:val="ListParagraph"/>
        <w:numPr>
          <w:ilvl w:val="0"/>
          <w:numId w:val="10"/>
        </w:numPr>
      </w:pPr>
      <w:r>
        <w:t xml:space="preserve">What does this story tell us about God? </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lastRenderedPageBreak/>
        <w:t xml:space="preserve">CREATIVE TIME </w:t>
      </w:r>
      <w:r w:rsidRPr="004D6E32">
        <w:rPr>
          <w:b w:val="0"/>
        </w:rPr>
        <w:t>– 10 mins</w:t>
      </w:r>
    </w:p>
    <w:p w14:paraId="1EAF7C7D" w14:textId="7FA6D2FB" w:rsidR="000F4C4A" w:rsidRPr="000F4C4A" w:rsidRDefault="000F4C4A" w:rsidP="000F4C4A">
      <w:pPr>
        <w:rPr>
          <w:color w:val="326BFA"/>
        </w:rPr>
      </w:pPr>
      <w:r w:rsidRPr="000F4C4A">
        <w:rPr>
          <w:b/>
          <w:color w:val="326BFA"/>
        </w:rPr>
        <w:t>You will need:</w:t>
      </w:r>
      <w:r w:rsidRPr="000F4C4A">
        <w:rPr>
          <w:color w:val="326BFA"/>
        </w:rPr>
        <w:t xml:space="preserve"> reflective music and means to play it</w:t>
      </w:r>
      <w:r>
        <w:rPr>
          <w:color w:val="326BFA"/>
        </w:rPr>
        <w:t>;</w:t>
      </w:r>
      <w:r w:rsidRPr="000F4C4A">
        <w:rPr>
          <w:color w:val="326BFA"/>
        </w:rPr>
        <w:t xml:space="preserve"> paper</w:t>
      </w:r>
      <w:r>
        <w:rPr>
          <w:color w:val="326BFA"/>
        </w:rPr>
        <w:t>;</w:t>
      </w:r>
      <w:r w:rsidRPr="000F4C4A">
        <w:rPr>
          <w:color w:val="326BFA"/>
        </w:rPr>
        <w:t xml:space="preserve"> pens</w:t>
      </w:r>
    </w:p>
    <w:p w14:paraId="4D479170" w14:textId="411B6982" w:rsidR="000F4C4A" w:rsidRDefault="000F4C4A" w:rsidP="000F4C4A">
      <w:r>
        <w:t>Play some reflective music and ask the children to find a space where they won’t be disturbed or disturb others. Ask them to choose one word each which sums up this story for them. Give out pens and paper. Write this word in the middle of the paper. (You may need to give some examples</w:t>
      </w:r>
      <w:r w:rsidR="005A0E40">
        <w:t>,</w:t>
      </w:r>
      <w:r>
        <w:t xml:space="preserve"> </w:t>
      </w:r>
      <w:proofErr w:type="spellStart"/>
      <w:proofErr w:type="gramStart"/>
      <w:r>
        <w:t>eg</w:t>
      </w:r>
      <w:proofErr w:type="spellEnd"/>
      <w:proofErr w:type="gramEnd"/>
      <w:r>
        <w:t xml:space="preserve"> trust, plan, love, forgive.) Make a mind map of this word. What does this word mean for them? Is there anything practical they need to do? Add all their thoughts onto their mind map and then bring to the prayer activity.</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1B9F515" w14:textId="53AB660F" w:rsidR="00CD4F67" w:rsidRDefault="00CD4F67" w:rsidP="00CD4F67">
      <w:r>
        <w:t xml:space="preserve">Continuing to play your music, arrange the children into pairs or threes. Encourage them to share with </w:t>
      </w:r>
      <w:r w:rsidR="005A0E40">
        <w:t>each other</w:t>
      </w:r>
      <w:r>
        <w:t xml:space="preserve"> the words they have written down. Ask them to pray for one another if they feel confident. If not, have your helpers join the groups and pray for them.</w:t>
      </w:r>
    </w:p>
    <w:p w14:paraId="600D00A2" w14:textId="77777777" w:rsidR="006C06A2" w:rsidRPr="00CB7233" w:rsidRDefault="006C06A2" w:rsidP="007B201F">
      <w:pPr>
        <w:rPr>
          <w:rFonts w:ascii="Arial" w:hAnsi="Arial" w:cs="Arial"/>
        </w:rPr>
      </w:pPr>
    </w:p>
    <w:p w14:paraId="6DDE3A9D" w14:textId="799A8CA6" w:rsidR="006C06A2" w:rsidRPr="008C76DE" w:rsidRDefault="00AF119E" w:rsidP="004D6E32">
      <w:pPr>
        <w:pStyle w:val="Footer"/>
        <w:rPr>
          <w:b/>
          <w:color w:val="326BFA"/>
        </w:rPr>
      </w:pPr>
      <w:r>
        <w:rPr>
          <w:b/>
          <w:color w:val="326BFA"/>
        </w:rPr>
        <w:t>HELEN HODGSON</w:t>
      </w:r>
    </w:p>
    <w:p w14:paraId="2DD7576A" w14:textId="5AA76DE0" w:rsidR="0098442C" w:rsidRPr="0065330E" w:rsidRDefault="0065330E" w:rsidP="004D6E32">
      <w:pPr>
        <w:pStyle w:val="Footer"/>
        <w:rPr>
          <w:color w:val="326BFA"/>
        </w:rPr>
      </w:pPr>
      <w:r w:rsidRPr="0065330E">
        <w:rPr>
          <w:color w:val="326BFA"/>
        </w:rPr>
        <w:t>is co-founder of Hope at Home, has 30 years’ experience of leading and developing youth and children’s work and is a freelance writer</w:t>
      </w:r>
      <w:r w:rsidR="005011A7" w:rsidRPr="0065330E">
        <w:rPr>
          <w:color w:val="326BFA"/>
        </w:rPr>
        <w:t>.</w:t>
      </w:r>
    </w:p>
    <w:sectPr w:rsidR="0098442C" w:rsidRPr="006533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71B2" w14:textId="77777777" w:rsidR="00DE6036" w:rsidRDefault="00DE6036" w:rsidP="00CB7233">
      <w:pPr>
        <w:spacing w:after="0" w:line="240" w:lineRule="auto"/>
      </w:pPr>
      <w:r>
        <w:separator/>
      </w:r>
    </w:p>
  </w:endnote>
  <w:endnote w:type="continuationSeparator" w:id="0">
    <w:p w14:paraId="1A4B09EB" w14:textId="77777777" w:rsidR="00DE6036" w:rsidRDefault="00DE603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C16D" w14:textId="77777777" w:rsidR="00DE6036" w:rsidRDefault="00DE6036" w:rsidP="00CB7233">
      <w:pPr>
        <w:spacing w:after="0" w:line="240" w:lineRule="auto"/>
      </w:pPr>
      <w:r>
        <w:separator/>
      </w:r>
    </w:p>
  </w:footnote>
  <w:footnote w:type="continuationSeparator" w:id="0">
    <w:p w14:paraId="65905150" w14:textId="77777777" w:rsidR="00DE6036" w:rsidRDefault="00DE603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87527"/>
    <w:multiLevelType w:val="hybridMultilevel"/>
    <w:tmpl w:val="57A236F6"/>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E082C"/>
    <w:multiLevelType w:val="hybridMultilevel"/>
    <w:tmpl w:val="92228EEC"/>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72E47"/>
    <w:multiLevelType w:val="hybridMultilevel"/>
    <w:tmpl w:val="98C66818"/>
    <w:lvl w:ilvl="0" w:tplc="1EB68F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B102BC"/>
    <w:multiLevelType w:val="hybridMultilevel"/>
    <w:tmpl w:val="0C8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8"/>
  </w:num>
  <w:num w:numId="2" w16cid:durableId="2049794547">
    <w:abstractNumId w:val="2"/>
  </w:num>
  <w:num w:numId="3" w16cid:durableId="545071018">
    <w:abstractNumId w:val="9"/>
  </w:num>
  <w:num w:numId="4" w16cid:durableId="1148285474">
    <w:abstractNumId w:val="7"/>
  </w:num>
  <w:num w:numId="5" w16cid:durableId="1780682272">
    <w:abstractNumId w:val="0"/>
  </w:num>
  <w:num w:numId="6" w16cid:durableId="221992116">
    <w:abstractNumId w:val="3"/>
  </w:num>
  <w:num w:numId="7" w16cid:durableId="964850409">
    <w:abstractNumId w:val="1"/>
  </w:num>
  <w:num w:numId="8" w16cid:durableId="94906932">
    <w:abstractNumId w:val="4"/>
  </w:num>
  <w:num w:numId="9" w16cid:durableId="550728329">
    <w:abstractNumId w:val="6"/>
  </w:num>
  <w:num w:numId="10" w16cid:durableId="351690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84161"/>
    <w:rsid w:val="000F4C4A"/>
    <w:rsid w:val="0010080C"/>
    <w:rsid w:val="00120535"/>
    <w:rsid w:val="001737F9"/>
    <w:rsid w:val="00175E2D"/>
    <w:rsid w:val="00191363"/>
    <w:rsid w:val="001C5B80"/>
    <w:rsid w:val="00221B5D"/>
    <w:rsid w:val="0024428E"/>
    <w:rsid w:val="00250BD9"/>
    <w:rsid w:val="002A7663"/>
    <w:rsid w:val="002D2639"/>
    <w:rsid w:val="00300D4B"/>
    <w:rsid w:val="003055FC"/>
    <w:rsid w:val="003744EF"/>
    <w:rsid w:val="003A506C"/>
    <w:rsid w:val="003D63B5"/>
    <w:rsid w:val="00401939"/>
    <w:rsid w:val="004B6DC2"/>
    <w:rsid w:val="004C39B7"/>
    <w:rsid w:val="004D5E4A"/>
    <w:rsid w:val="004D6E32"/>
    <w:rsid w:val="005011A7"/>
    <w:rsid w:val="00506974"/>
    <w:rsid w:val="00517255"/>
    <w:rsid w:val="00535BCB"/>
    <w:rsid w:val="00545F5F"/>
    <w:rsid w:val="00554195"/>
    <w:rsid w:val="00584660"/>
    <w:rsid w:val="005950DF"/>
    <w:rsid w:val="005A0E40"/>
    <w:rsid w:val="00630938"/>
    <w:rsid w:val="00640C80"/>
    <w:rsid w:val="0065330E"/>
    <w:rsid w:val="00681D3C"/>
    <w:rsid w:val="006C06A2"/>
    <w:rsid w:val="006F0535"/>
    <w:rsid w:val="00711CC0"/>
    <w:rsid w:val="007B1F17"/>
    <w:rsid w:val="007B7BC1"/>
    <w:rsid w:val="007C7D9F"/>
    <w:rsid w:val="00845799"/>
    <w:rsid w:val="008603C8"/>
    <w:rsid w:val="008C2FF9"/>
    <w:rsid w:val="008C76DE"/>
    <w:rsid w:val="009031BB"/>
    <w:rsid w:val="0098442C"/>
    <w:rsid w:val="009906ED"/>
    <w:rsid w:val="009A0472"/>
    <w:rsid w:val="009B1EEA"/>
    <w:rsid w:val="009B252B"/>
    <w:rsid w:val="009D1D48"/>
    <w:rsid w:val="009E381B"/>
    <w:rsid w:val="00A013DA"/>
    <w:rsid w:val="00A22E11"/>
    <w:rsid w:val="00A466E1"/>
    <w:rsid w:val="00AD2BC3"/>
    <w:rsid w:val="00AE48CE"/>
    <w:rsid w:val="00AE627B"/>
    <w:rsid w:val="00AF119E"/>
    <w:rsid w:val="00B4300B"/>
    <w:rsid w:val="00B76A75"/>
    <w:rsid w:val="00BB35BB"/>
    <w:rsid w:val="00C0260F"/>
    <w:rsid w:val="00C3388C"/>
    <w:rsid w:val="00C76BFF"/>
    <w:rsid w:val="00CB7233"/>
    <w:rsid w:val="00CC2F33"/>
    <w:rsid w:val="00CD4F67"/>
    <w:rsid w:val="00CE550B"/>
    <w:rsid w:val="00D4754F"/>
    <w:rsid w:val="00D7292B"/>
    <w:rsid w:val="00D81D5A"/>
    <w:rsid w:val="00DA358D"/>
    <w:rsid w:val="00DE6036"/>
    <w:rsid w:val="00DF0A00"/>
    <w:rsid w:val="00E8618B"/>
    <w:rsid w:val="00EC5EC9"/>
    <w:rsid w:val="00F65711"/>
    <w:rsid w:val="00F95443"/>
    <w:rsid w:val="00FC4A3C"/>
    <w:rsid w:val="00FF5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2022-08-15T11:11:00Z</dcterms:created>
  <dcterms:modified xsi:type="dcterms:W3CDTF">2022-08-17T08:36:00Z</dcterms:modified>
</cp:coreProperties>
</file>