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A1374" w14:textId="25BD1471" w:rsidR="00C800A2" w:rsidRDefault="00C800A2" w:rsidP="00C800A2">
      <w:pPr>
        <w:pStyle w:val="Title"/>
      </w:pPr>
      <w:r w:rsidRPr="00C800A2">
        <w:t>READY TO USE CRAFT</w:t>
      </w:r>
    </w:p>
    <w:p w14:paraId="3A03151B" w14:textId="77777777" w:rsidR="00A54453" w:rsidRPr="00A54453" w:rsidRDefault="00A54453" w:rsidP="00A54453"/>
    <w:p w14:paraId="26D880A3" w14:textId="6DC6457C" w:rsidR="00E574B2" w:rsidRPr="001041CD" w:rsidRDefault="00A11D8C" w:rsidP="00E574B2">
      <w:pPr>
        <w:pStyle w:val="Heading1"/>
      </w:pPr>
      <w:r>
        <w:t>Stories from Acts</w:t>
      </w:r>
    </w:p>
    <w:p w14:paraId="5ACBAD21" w14:textId="7A71C37E" w:rsidR="00E574B2" w:rsidRPr="00C800A2" w:rsidRDefault="00E574B2" w:rsidP="00E574B2">
      <w:pPr>
        <w:rPr>
          <w:color w:val="00CF64"/>
        </w:rPr>
      </w:pPr>
      <w:r w:rsidRPr="00C800A2">
        <w:rPr>
          <w:color w:val="00CF64"/>
        </w:rPr>
        <w:t xml:space="preserve">The four stories explored in this month’s Together sessions all focus on </w:t>
      </w:r>
      <w:r w:rsidR="00A11D8C">
        <w:rPr>
          <w:color w:val="00CF64"/>
        </w:rPr>
        <w:t>the life of the early Church</w:t>
      </w:r>
      <w:r w:rsidRPr="00C800A2">
        <w:rPr>
          <w:color w:val="00CF64"/>
        </w:rPr>
        <w:t>. Use these craft ideas to explore these themes, either as part of a Together session or at a craft club or event.</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03AC4A61" w:rsidR="004915FB" w:rsidRDefault="004915FB" w:rsidP="00A23526"/>
    <w:p w14:paraId="40A19BCD" w14:textId="77777777" w:rsidR="00F97AEC" w:rsidRDefault="00D257EE" w:rsidP="00A54453">
      <w:pPr>
        <w:pStyle w:val="Heading3"/>
        <w:rPr>
          <w:rStyle w:val="Strong"/>
          <w:b/>
        </w:rPr>
      </w:pPr>
      <w:r w:rsidRPr="00A54453">
        <w:rPr>
          <w:rStyle w:val="Strong"/>
          <w:b/>
        </w:rPr>
        <w:t>TOGETHER SESSION ONE</w:t>
      </w:r>
    </w:p>
    <w:p w14:paraId="76CBB2F1" w14:textId="7117FF14" w:rsidR="004915FB" w:rsidRPr="00A54453" w:rsidRDefault="00F97AEC" w:rsidP="00A54453">
      <w:pPr>
        <w:pStyle w:val="Heading3"/>
        <w:rPr>
          <w:rStyle w:val="Strong"/>
          <w:b/>
        </w:rPr>
      </w:pPr>
      <w:r>
        <w:rPr>
          <w:noProof/>
        </w:rPr>
        <w:drawing>
          <wp:inline distT="0" distB="0" distL="0" distR="0" wp14:anchorId="26364F89" wp14:editId="12E2D2EE">
            <wp:extent cx="2880000" cy="38412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TU Craft - Movement pathway_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000" cy="3841200"/>
                    </a:xfrm>
                    <a:prstGeom prst="rect">
                      <a:avLst/>
                    </a:prstGeom>
                  </pic:spPr>
                </pic:pic>
              </a:graphicData>
            </a:graphic>
          </wp:inline>
        </w:drawing>
      </w:r>
    </w:p>
    <w:p w14:paraId="312B19DD" w14:textId="0E4F17F5" w:rsidR="00A23526" w:rsidRPr="00566BF3" w:rsidRDefault="00391EF5" w:rsidP="00391EF5">
      <w:pPr>
        <w:rPr>
          <w:rFonts w:asciiTheme="majorHAnsi" w:hAnsiTheme="majorHAnsi" w:cstheme="majorHAnsi"/>
          <w:color w:val="00CF64"/>
          <w:sz w:val="32"/>
          <w:szCs w:val="32"/>
        </w:rPr>
      </w:pPr>
      <w:r w:rsidRPr="00566BF3">
        <w:rPr>
          <w:rFonts w:asciiTheme="majorHAnsi" w:hAnsiTheme="majorHAnsi" w:cstheme="majorHAnsi"/>
          <w:color w:val="00CF64"/>
          <w:sz w:val="32"/>
          <w:szCs w:val="32"/>
        </w:rPr>
        <w:t xml:space="preserve">Movement </w:t>
      </w:r>
      <w:r w:rsidR="005849A4" w:rsidRPr="00566BF3">
        <w:rPr>
          <w:rFonts w:asciiTheme="majorHAnsi" w:hAnsiTheme="majorHAnsi" w:cstheme="majorHAnsi"/>
          <w:color w:val="00CF64"/>
          <w:sz w:val="32"/>
          <w:szCs w:val="32"/>
        </w:rPr>
        <w:t>p</w:t>
      </w:r>
      <w:r w:rsidRPr="00566BF3">
        <w:rPr>
          <w:rFonts w:asciiTheme="majorHAnsi" w:hAnsiTheme="majorHAnsi" w:cstheme="majorHAnsi"/>
          <w:color w:val="00CF64"/>
          <w:sz w:val="32"/>
          <w:szCs w:val="32"/>
        </w:rPr>
        <w:t>athway</w:t>
      </w:r>
    </w:p>
    <w:p w14:paraId="6D5898D6" w14:textId="4069BB3B" w:rsidR="00391EF5" w:rsidRPr="00566BF3" w:rsidRDefault="00391EF5" w:rsidP="00391EF5">
      <w:pPr>
        <w:rPr>
          <w:color w:val="00CF64"/>
        </w:rPr>
      </w:pPr>
      <w:r w:rsidRPr="00566BF3">
        <w:rPr>
          <w:b/>
          <w:color w:val="00CF64"/>
        </w:rPr>
        <w:t>You will need:</w:t>
      </w:r>
      <w:r w:rsidRPr="00566BF3">
        <w:rPr>
          <w:color w:val="00CF64"/>
        </w:rPr>
        <w:t xml:space="preserve"> coloured paper</w:t>
      </w:r>
      <w:r w:rsidR="005849A4" w:rsidRPr="00566BF3">
        <w:rPr>
          <w:color w:val="00CF64"/>
        </w:rPr>
        <w:t xml:space="preserve">; </w:t>
      </w:r>
      <w:r w:rsidRPr="00566BF3">
        <w:rPr>
          <w:color w:val="00CF64"/>
        </w:rPr>
        <w:t>scissors</w:t>
      </w:r>
      <w:r w:rsidR="005849A4" w:rsidRPr="00566BF3">
        <w:rPr>
          <w:color w:val="00CF64"/>
        </w:rPr>
        <w:t>;</w:t>
      </w:r>
      <w:r w:rsidRPr="00566BF3">
        <w:rPr>
          <w:color w:val="00CF64"/>
        </w:rPr>
        <w:t xml:space="preserve"> a long roll of paper </w:t>
      </w:r>
      <w:r w:rsidR="005849A4" w:rsidRPr="00566BF3">
        <w:rPr>
          <w:color w:val="00CF64"/>
        </w:rPr>
        <w:t>(lining paper is ideal);</w:t>
      </w:r>
      <w:r w:rsidRPr="00566BF3">
        <w:rPr>
          <w:color w:val="00CF64"/>
        </w:rPr>
        <w:t xml:space="preserve"> glue</w:t>
      </w:r>
      <w:r w:rsidR="005849A4" w:rsidRPr="00566BF3">
        <w:rPr>
          <w:color w:val="00CF64"/>
        </w:rPr>
        <w:t>;</w:t>
      </w:r>
      <w:r w:rsidRPr="00566BF3">
        <w:rPr>
          <w:color w:val="00CF64"/>
        </w:rPr>
        <w:t xml:space="preserve"> felt</w:t>
      </w:r>
      <w:r w:rsidR="005849A4" w:rsidRPr="00566BF3">
        <w:rPr>
          <w:color w:val="00CF64"/>
        </w:rPr>
        <w:t>-</w:t>
      </w:r>
      <w:r w:rsidRPr="00566BF3">
        <w:rPr>
          <w:color w:val="00CF64"/>
        </w:rPr>
        <w:t>tip pens</w:t>
      </w:r>
    </w:p>
    <w:p w14:paraId="4EC0557B" w14:textId="02944AAE" w:rsidR="00391EF5" w:rsidRDefault="00391EF5" w:rsidP="00391EF5">
      <w:r>
        <w:t xml:space="preserve">When the blind man is healed, we hear that he walks and jumps and praises God, getting the attention of the people in the temple courts. This is a collaborative group craft that helps to bring movement to the storytelling. </w:t>
      </w:r>
    </w:p>
    <w:p w14:paraId="5C0E0787" w14:textId="77777777" w:rsidR="00391EF5" w:rsidRDefault="00391EF5" w:rsidP="00391EF5">
      <w:r>
        <w:t>Ask children to draw around their feet and cut the feet shapes out. You might need multiple sets per child to make this craft work better! Lay out the long roll of paper in a pathway and work together to decide how you will travel across it. Where will you walk and where will you jump? Stick the foot shapes onto the paper accordingly and label them as a reminder.</w:t>
      </w:r>
    </w:p>
    <w:p w14:paraId="58A52BC6" w14:textId="6B95C4A5" w:rsidR="00F97AEC" w:rsidRDefault="00391EF5" w:rsidP="0089563F">
      <w:r>
        <w:t>Take it in turns to walk and jump in the footsteps on the paper. You might want to think of some praise words to write by</w:t>
      </w:r>
      <w:r w:rsidR="007D33C7">
        <w:t>, or in,</w:t>
      </w:r>
      <w:r>
        <w:t xml:space="preserve"> the footprints that could be shouted out as children reach that point o</w:t>
      </w:r>
      <w:r w:rsidR="0059446B">
        <w:t>n</w:t>
      </w:r>
      <w:r>
        <w:t xml:space="preserve"> the pathway.</w:t>
      </w:r>
    </w:p>
    <w:p w14:paraId="6BA5E77A" w14:textId="77777777" w:rsidR="00F97AEC" w:rsidRDefault="00F97AEC">
      <w:pPr>
        <w:spacing w:after="160" w:line="259" w:lineRule="auto"/>
      </w:pPr>
      <w:r>
        <w:br w:type="page"/>
      </w:r>
    </w:p>
    <w:p w14:paraId="1403282E" w14:textId="653F2DE9" w:rsidR="0089563F" w:rsidRPr="00A54453" w:rsidRDefault="0089563F" w:rsidP="00A54453">
      <w:pPr>
        <w:pStyle w:val="Heading3"/>
        <w:rPr>
          <w:rStyle w:val="Strong"/>
          <w:b/>
          <w:bCs w:val="0"/>
        </w:rPr>
      </w:pPr>
      <w:r w:rsidRPr="00A54453">
        <w:rPr>
          <w:rStyle w:val="Strong"/>
          <w:b/>
          <w:bCs w:val="0"/>
        </w:rPr>
        <w:lastRenderedPageBreak/>
        <w:t>TOGETHER SESSION TWO</w:t>
      </w:r>
    </w:p>
    <w:p w14:paraId="203019AE" w14:textId="43D135FC" w:rsidR="00F97AEC" w:rsidRDefault="00F97AEC" w:rsidP="00391EF5">
      <w:pPr>
        <w:rPr>
          <w:rFonts w:asciiTheme="majorHAnsi" w:hAnsiTheme="majorHAnsi" w:cstheme="majorHAnsi"/>
          <w:color w:val="00CF64"/>
          <w:sz w:val="32"/>
          <w:szCs w:val="32"/>
        </w:rPr>
      </w:pPr>
      <w:r>
        <w:rPr>
          <w:noProof/>
        </w:rPr>
        <w:drawing>
          <wp:anchor distT="0" distB="0" distL="114300" distR="114300" simplePos="0" relativeHeight="251658240" behindDoc="1" locked="0" layoutInCell="1" allowOverlap="1" wp14:anchorId="0508BB5F" wp14:editId="3A37E411">
            <wp:simplePos x="0" y="0"/>
            <wp:positionH relativeFrom="margin">
              <wp:posOffset>-2540</wp:posOffset>
            </wp:positionH>
            <wp:positionV relativeFrom="margin">
              <wp:posOffset>387985</wp:posOffset>
            </wp:positionV>
            <wp:extent cx="4320000" cy="3240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TU Craft - Angel fac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20000" cy="3240000"/>
                    </a:xfrm>
                    <a:prstGeom prst="rect">
                      <a:avLst/>
                    </a:prstGeom>
                  </pic:spPr>
                </pic:pic>
              </a:graphicData>
            </a:graphic>
            <wp14:sizeRelH relativeFrom="margin">
              <wp14:pctWidth>0</wp14:pctWidth>
            </wp14:sizeRelH>
            <wp14:sizeRelV relativeFrom="margin">
              <wp14:pctHeight>0</wp14:pctHeight>
            </wp14:sizeRelV>
          </wp:anchor>
        </w:drawing>
      </w:r>
    </w:p>
    <w:p w14:paraId="257AA37C" w14:textId="77777777" w:rsidR="00F97AEC" w:rsidRDefault="00F97AEC" w:rsidP="00391EF5">
      <w:pPr>
        <w:rPr>
          <w:rFonts w:asciiTheme="majorHAnsi" w:hAnsiTheme="majorHAnsi" w:cstheme="majorHAnsi"/>
          <w:color w:val="00CF64"/>
          <w:sz w:val="32"/>
          <w:szCs w:val="32"/>
        </w:rPr>
      </w:pPr>
    </w:p>
    <w:p w14:paraId="308C954F" w14:textId="77777777" w:rsidR="00F97AEC" w:rsidRDefault="00F97AEC" w:rsidP="00391EF5">
      <w:pPr>
        <w:rPr>
          <w:rFonts w:asciiTheme="majorHAnsi" w:hAnsiTheme="majorHAnsi" w:cstheme="majorHAnsi"/>
          <w:color w:val="00CF64"/>
          <w:sz w:val="32"/>
          <w:szCs w:val="32"/>
        </w:rPr>
      </w:pPr>
    </w:p>
    <w:p w14:paraId="2CCFD885" w14:textId="77777777" w:rsidR="00F97AEC" w:rsidRDefault="00F97AEC" w:rsidP="00391EF5">
      <w:pPr>
        <w:rPr>
          <w:rFonts w:asciiTheme="majorHAnsi" w:hAnsiTheme="majorHAnsi" w:cstheme="majorHAnsi"/>
          <w:color w:val="00CF64"/>
          <w:sz w:val="32"/>
          <w:szCs w:val="32"/>
        </w:rPr>
      </w:pPr>
    </w:p>
    <w:p w14:paraId="19493EC3" w14:textId="77777777" w:rsidR="00F97AEC" w:rsidRDefault="00F97AEC" w:rsidP="00391EF5">
      <w:pPr>
        <w:rPr>
          <w:rFonts w:asciiTheme="majorHAnsi" w:hAnsiTheme="majorHAnsi" w:cstheme="majorHAnsi"/>
          <w:color w:val="00CF64"/>
          <w:sz w:val="32"/>
          <w:szCs w:val="32"/>
        </w:rPr>
      </w:pPr>
    </w:p>
    <w:p w14:paraId="656EF362" w14:textId="77777777" w:rsidR="00F97AEC" w:rsidRDefault="00F97AEC" w:rsidP="00391EF5">
      <w:pPr>
        <w:rPr>
          <w:rFonts w:asciiTheme="majorHAnsi" w:hAnsiTheme="majorHAnsi" w:cstheme="majorHAnsi"/>
          <w:color w:val="00CF64"/>
          <w:sz w:val="32"/>
          <w:szCs w:val="32"/>
        </w:rPr>
      </w:pPr>
    </w:p>
    <w:p w14:paraId="68E0A3B7" w14:textId="77777777" w:rsidR="00F97AEC" w:rsidRDefault="00F97AEC" w:rsidP="00391EF5">
      <w:pPr>
        <w:rPr>
          <w:rFonts w:asciiTheme="majorHAnsi" w:hAnsiTheme="majorHAnsi" w:cstheme="majorHAnsi"/>
          <w:color w:val="00CF64"/>
          <w:sz w:val="32"/>
          <w:szCs w:val="32"/>
        </w:rPr>
      </w:pPr>
    </w:p>
    <w:p w14:paraId="44565C1C" w14:textId="77777777" w:rsidR="00F97AEC" w:rsidRDefault="00F97AEC" w:rsidP="00391EF5">
      <w:pPr>
        <w:rPr>
          <w:rFonts w:asciiTheme="majorHAnsi" w:hAnsiTheme="majorHAnsi" w:cstheme="majorHAnsi"/>
          <w:color w:val="00CF64"/>
          <w:sz w:val="32"/>
          <w:szCs w:val="32"/>
        </w:rPr>
      </w:pPr>
    </w:p>
    <w:p w14:paraId="08787D78" w14:textId="77777777" w:rsidR="00F97AEC" w:rsidRDefault="00F97AEC" w:rsidP="00391EF5">
      <w:pPr>
        <w:rPr>
          <w:rFonts w:asciiTheme="majorHAnsi" w:hAnsiTheme="majorHAnsi" w:cstheme="majorHAnsi"/>
          <w:color w:val="00CF64"/>
          <w:sz w:val="32"/>
          <w:szCs w:val="32"/>
        </w:rPr>
      </w:pPr>
    </w:p>
    <w:p w14:paraId="6106BCBA" w14:textId="77777777" w:rsidR="00F97AEC" w:rsidRDefault="00F97AEC" w:rsidP="00391EF5">
      <w:pPr>
        <w:rPr>
          <w:rFonts w:asciiTheme="majorHAnsi" w:hAnsiTheme="majorHAnsi" w:cstheme="majorHAnsi"/>
          <w:color w:val="00CF64"/>
          <w:sz w:val="32"/>
          <w:szCs w:val="32"/>
        </w:rPr>
      </w:pPr>
    </w:p>
    <w:p w14:paraId="4DCE9F53" w14:textId="77777777" w:rsidR="00F97AEC" w:rsidRDefault="00F97AEC" w:rsidP="00391EF5">
      <w:pPr>
        <w:rPr>
          <w:rFonts w:asciiTheme="majorHAnsi" w:hAnsiTheme="majorHAnsi" w:cstheme="majorHAnsi"/>
          <w:color w:val="00CF64"/>
          <w:sz w:val="32"/>
          <w:szCs w:val="32"/>
        </w:rPr>
      </w:pPr>
    </w:p>
    <w:p w14:paraId="7A1C6ACA" w14:textId="0D3538BF" w:rsidR="00391EF5" w:rsidRPr="00566BF3" w:rsidRDefault="00391EF5" w:rsidP="00391EF5">
      <w:pPr>
        <w:rPr>
          <w:rFonts w:asciiTheme="majorHAnsi" w:hAnsiTheme="majorHAnsi" w:cstheme="majorHAnsi"/>
          <w:color w:val="00CF64"/>
          <w:sz w:val="32"/>
          <w:szCs w:val="32"/>
        </w:rPr>
      </w:pPr>
      <w:r w:rsidRPr="00566BF3">
        <w:rPr>
          <w:rFonts w:asciiTheme="majorHAnsi" w:hAnsiTheme="majorHAnsi" w:cstheme="majorHAnsi"/>
          <w:color w:val="00CF64"/>
          <w:sz w:val="32"/>
          <w:szCs w:val="32"/>
        </w:rPr>
        <w:t xml:space="preserve">Angel </w:t>
      </w:r>
      <w:r w:rsidR="005132B1" w:rsidRPr="00566BF3">
        <w:rPr>
          <w:rFonts w:asciiTheme="majorHAnsi" w:hAnsiTheme="majorHAnsi" w:cstheme="majorHAnsi"/>
          <w:color w:val="00CF64"/>
          <w:sz w:val="32"/>
          <w:szCs w:val="32"/>
        </w:rPr>
        <w:t>f</w:t>
      </w:r>
      <w:r w:rsidRPr="00566BF3">
        <w:rPr>
          <w:rFonts w:asciiTheme="majorHAnsi" w:hAnsiTheme="majorHAnsi" w:cstheme="majorHAnsi"/>
          <w:color w:val="00CF64"/>
          <w:sz w:val="32"/>
          <w:szCs w:val="32"/>
        </w:rPr>
        <w:t>aces</w:t>
      </w:r>
    </w:p>
    <w:p w14:paraId="2F39D380" w14:textId="60573666" w:rsidR="00391EF5" w:rsidRPr="00566BF3" w:rsidRDefault="00391EF5" w:rsidP="00391EF5">
      <w:pPr>
        <w:rPr>
          <w:color w:val="00CF64"/>
        </w:rPr>
      </w:pPr>
      <w:r w:rsidRPr="00566BF3">
        <w:rPr>
          <w:b/>
          <w:color w:val="00CF64"/>
        </w:rPr>
        <w:t>You will need:</w:t>
      </w:r>
      <w:r w:rsidRPr="00566BF3">
        <w:rPr>
          <w:color w:val="00CF64"/>
        </w:rPr>
        <w:t xml:space="preserve"> </w:t>
      </w:r>
      <w:r w:rsidR="005132B1" w:rsidRPr="00566BF3">
        <w:rPr>
          <w:color w:val="00CF64"/>
        </w:rPr>
        <w:t>a</w:t>
      </w:r>
      <w:r w:rsidRPr="00566BF3">
        <w:rPr>
          <w:color w:val="00CF64"/>
        </w:rPr>
        <w:t xml:space="preserve"> collection of different loose pieces</w:t>
      </w:r>
      <w:r w:rsidR="005132B1" w:rsidRPr="00566BF3">
        <w:rPr>
          <w:color w:val="00CF64"/>
        </w:rPr>
        <w:t xml:space="preserve">, </w:t>
      </w:r>
      <w:proofErr w:type="spellStart"/>
      <w:r w:rsidR="005132B1" w:rsidRPr="00566BF3">
        <w:rPr>
          <w:color w:val="00CF64"/>
        </w:rPr>
        <w:t>eg</w:t>
      </w:r>
      <w:proofErr w:type="spellEnd"/>
      <w:r w:rsidRPr="00566BF3">
        <w:rPr>
          <w:color w:val="00CF64"/>
        </w:rPr>
        <w:t xml:space="preserve"> feathers, pipe cleaners, buttons, matchsticks, glass pebbles, stones, pompoms</w:t>
      </w:r>
    </w:p>
    <w:p w14:paraId="67378401" w14:textId="03D562EC" w:rsidR="00391EF5" w:rsidRDefault="00391EF5" w:rsidP="00391EF5">
      <w:r>
        <w:t xml:space="preserve">Discuss the description of Stephen in the passage. How does it all feed into the final verse about him appearing to have the </w:t>
      </w:r>
      <w:r w:rsidR="0059446B">
        <w:t>“</w:t>
      </w:r>
      <w:r>
        <w:t>face of an angel</w:t>
      </w:r>
      <w:r w:rsidR="0059446B">
        <w:t>” (Acts 6:15)</w:t>
      </w:r>
      <w:r>
        <w:t xml:space="preserve">? What would that look like? What can we learn about him? </w:t>
      </w:r>
    </w:p>
    <w:p w14:paraId="5873A2C0" w14:textId="30B3AF70" w:rsidR="00391EF5" w:rsidRDefault="00391EF5" w:rsidP="00391EF5">
      <w:r>
        <w:t>Use the loose parts to make a picture of Stephen’s face and allow time to share. Why have children chosen particular parts for particular effects? Are the colours used significant? How do the faces relate to what we learn about Stephen?</w:t>
      </w:r>
    </w:p>
    <w:p w14:paraId="785E3287" w14:textId="3833F6DE" w:rsidR="00F97AEC" w:rsidRDefault="00F97AEC" w:rsidP="00391EF5"/>
    <w:p w14:paraId="3C927FEF" w14:textId="747BBD8E" w:rsidR="00F97AEC" w:rsidRDefault="00F97AEC" w:rsidP="00391EF5"/>
    <w:p w14:paraId="11F4849C" w14:textId="4997A810" w:rsidR="00A23526" w:rsidRPr="0075244C" w:rsidRDefault="00A23526" w:rsidP="00A23526"/>
    <w:p w14:paraId="7171D3D7" w14:textId="77777777" w:rsidR="00F97AEC" w:rsidRDefault="00F97AEC">
      <w:pPr>
        <w:spacing w:after="160" w:line="259" w:lineRule="auto"/>
        <w:rPr>
          <w:rStyle w:val="Strong"/>
          <w:rFonts w:asciiTheme="majorHAnsi" w:eastAsiaTheme="majorEastAsia" w:hAnsiTheme="majorHAnsi" w:cstheme="majorBidi"/>
          <w:bCs w:val="0"/>
          <w:color w:val="000000" w:themeColor="text1"/>
          <w:szCs w:val="24"/>
        </w:rPr>
      </w:pPr>
      <w:r>
        <w:rPr>
          <w:rStyle w:val="Strong"/>
          <w:b w:val="0"/>
          <w:bCs w:val="0"/>
        </w:rPr>
        <w:br w:type="page"/>
      </w:r>
    </w:p>
    <w:p w14:paraId="73962324" w14:textId="55712778" w:rsidR="00DD2204" w:rsidRPr="00A54453" w:rsidRDefault="00DD2204" w:rsidP="00A54453">
      <w:pPr>
        <w:pStyle w:val="Heading3"/>
        <w:rPr>
          <w:rStyle w:val="Strong"/>
          <w:b/>
          <w:bCs w:val="0"/>
        </w:rPr>
      </w:pPr>
      <w:r w:rsidRPr="00A54453">
        <w:rPr>
          <w:rStyle w:val="Strong"/>
          <w:b/>
          <w:bCs w:val="0"/>
        </w:rPr>
        <w:lastRenderedPageBreak/>
        <w:t>TOGETHER SESSION THREE</w:t>
      </w:r>
    </w:p>
    <w:p w14:paraId="32955630" w14:textId="71041363" w:rsidR="00F97AEC" w:rsidRDefault="00F97AEC" w:rsidP="002B7E87">
      <w:pPr>
        <w:rPr>
          <w:rFonts w:asciiTheme="majorHAnsi" w:hAnsiTheme="majorHAnsi" w:cstheme="majorHAnsi"/>
          <w:color w:val="00CF64"/>
          <w:sz w:val="32"/>
          <w:szCs w:val="32"/>
        </w:rPr>
      </w:pPr>
      <w:r>
        <w:rPr>
          <w:rFonts w:asciiTheme="majorHAnsi" w:hAnsiTheme="majorHAnsi" w:cstheme="majorHAnsi"/>
          <w:noProof/>
          <w:color w:val="00CF64"/>
          <w:sz w:val="32"/>
          <w:szCs w:val="32"/>
        </w:rPr>
        <w:drawing>
          <wp:anchor distT="0" distB="0" distL="114300" distR="114300" simplePos="0" relativeHeight="251659264" behindDoc="0" locked="0" layoutInCell="1" allowOverlap="1" wp14:anchorId="72A51487" wp14:editId="261F5C05">
            <wp:simplePos x="0" y="0"/>
            <wp:positionH relativeFrom="margin">
              <wp:posOffset>-2540</wp:posOffset>
            </wp:positionH>
            <wp:positionV relativeFrom="margin">
              <wp:posOffset>387985</wp:posOffset>
            </wp:positionV>
            <wp:extent cx="4320000" cy="32400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TU Craft - Bringing words to lif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20000" cy="3240000"/>
                    </a:xfrm>
                    <a:prstGeom prst="rect">
                      <a:avLst/>
                    </a:prstGeom>
                  </pic:spPr>
                </pic:pic>
              </a:graphicData>
            </a:graphic>
            <wp14:sizeRelH relativeFrom="margin">
              <wp14:pctWidth>0</wp14:pctWidth>
            </wp14:sizeRelH>
            <wp14:sizeRelV relativeFrom="margin">
              <wp14:pctHeight>0</wp14:pctHeight>
            </wp14:sizeRelV>
          </wp:anchor>
        </w:drawing>
      </w:r>
    </w:p>
    <w:p w14:paraId="095901A7" w14:textId="77777777" w:rsidR="00F97AEC" w:rsidRDefault="00F97AEC" w:rsidP="002B7E87">
      <w:pPr>
        <w:rPr>
          <w:rFonts w:asciiTheme="majorHAnsi" w:hAnsiTheme="majorHAnsi" w:cstheme="majorHAnsi"/>
          <w:color w:val="00CF64"/>
          <w:sz w:val="32"/>
          <w:szCs w:val="32"/>
        </w:rPr>
      </w:pPr>
    </w:p>
    <w:p w14:paraId="6018348C" w14:textId="77777777" w:rsidR="00F97AEC" w:rsidRDefault="00F97AEC" w:rsidP="002B7E87">
      <w:pPr>
        <w:rPr>
          <w:rFonts w:asciiTheme="majorHAnsi" w:hAnsiTheme="majorHAnsi" w:cstheme="majorHAnsi"/>
          <w:color w:val="00CF64"/>
          <w:sz w:val="32"/>
          <w:szCs w:val="32"/>
        </w:rPr>
      </w:pPr>
    </w:p>
    <w:p w14:paraId="1BE0BF16" w14:textId="77777777" w:rsidR="00F97AEC" w:rsidRDefault="00F97AEC" w:rsidP="002B7E87">
      <w:pPr>
        <w:rPr>
          <w:rFonts w:asciiTheme="majorHAnsi" w:hAnsiTheme="majorHAnsi" w:cstheme="majorHAnsi"/>
          <w:color w:val="00CF64"/>
          <w:sz w:val="32"/>
          <w:szCs w:val="32"/>
        </w:rPr>
      </w:pPr>
    </w:p>
    <w:p w14:paraId="237D6D88" w14:textId="77777777" w:rsidR="00F97AEC" w:rsidRDefault="00F97AEC" w:rsidP="002B7E87">
      <w:pPr>
        <w:rPr>
          <w:rFonts w:asciiTheme="majorHAnsi" w:hAnsiTheme="majorHAnsi" w:cstheme="majorHAnsi"/>
          <w:color w:val="00CF64"/>
          <w:sz w:val="32"/>
          <w:szCs w:val="32"/>
        </w:rPr>
      </w:pPr>
    </w:p>
    <w:p w14:paraId="2CA2404C" w14:textId="77777777" w:rsidR="00F97AEC" w:rsidRDefault="00F97AEC" w:rsidP="002B7E87">
      <w:pPr>
        <w:rPr>
          <w:rFonts w:asciiTheme="majorHAnsi" w:hAnsiTheme="majorHAnsi" w:cstheme="majorHAnsi"/>
          <w:color w:val="00CF64"/>
          <w:sz w:val="32"/>
          <w:szCs w:val="32"/>
        </w:rPr>
      </w:pPr>
    </w:p>
    <w:p w14:paraId="1CF8407C" w14:textId="77777777" w:rsidR="00F97AEC" w:rsidRDefault="00F97AEC" w:rsidP="002B7E87">
      <w:pPr>
        <w:rPr>
          <w:rFonts w:asciiTheme="majorHAnsi" w:hAnsiTheme="majorHAnsi" w:cstheme="majorHAnsi"/>
          <w:color w:val="00CF64"/>
          <w:sz w:val="32"/>
          <w:szCs w:val="32"/>
        </w:rPr>
      </w:pPr>
    </w:p>
    <w:p w14:paraId="5FC5B4F2" w14:textId="77777777" w:rsidR="00F97AEC" w:rsidRDefault="00F97AEC" w:rsidP="002B7E87">
      <w:pPr>
        <w:rPr>
          <w:rFonts w:asciiTheme="majorHAnsi" w:hAnsiTheme="majorHAnsi" w:cstheme="majorHAnsi"/>
          <w:color w:val="00CF64"/>
          <w:sz w:val="32"/>
          <w:szCs w:val="32"/>
        </w:rPr>
      </w:pPr>
    </w:p>
    <w:p w14:paraId="3D1F7BBF" w14:textId="77777777" w:rsidR="00F97AEC" w:rsidRDefault="00F97AEC" w:rsidP="002B7E87">
      <w:pPr>
        <w:rPr>
          <w:rFonts w:asciiTheme="majorHAnsi" w:hAnsiTheme="majorHAnsi" w:cstheme="majorHAnsi"/>
          <w:color w:val="00CF64"/>
          <w:sz w:val="32"/>
          <w:szCs w:val="32"/>
        </w:rPr>
      </w:pPr>
    </w:p>
    <w:p w14:paraId="22D3BD09" w14:textId="77777777" w:rsidR="00F97AEC" w:rsidRDefault="00F97AEC" w:rsidP="002B7E87">
      <w:pPr>
        <w:rPr>
          <w:rFonts w:asciiTheme="majorHAnsi" w:hAnsiTheme="majorHAnsi" w:cstheme="majorHAnsi"/>
          <w:color w:val="00CF64"/>
          <w:sz w:val="32"/>
          <w:szCs w:val="32"/>
        </w:rPr>
      </w:pPr>
    </w:p>
    <w:p w14:paraId="04F1FAB2" w14:textId="77777777" w:rsidR="00F97AEC" w:rsidRDefault="00F97AEC" w:rsidP="002B7E87">
      <w:pPr>
        <w:rPr>
          <w:rFonts w:asciiTheme="majorHAnsi" w:hAnsiTheme="majorHAnsi" w:cstheme="majorHAnsi"/>
          <w:color w:val="00CF64"/>
          <w:sz w:val="32"/>
          <w:szCs w:val="32"/>
        </w:rPr>
      </w:pPr>
    </w:p>
    <w:p w14:paraId="632A8838" w14:textId="76C52A3A" w:rsidR="002B7E87" w:rsidRPr="00566BF3" w:rsidRDefault="002B7E87" w:rsidP="002B7E87">
      <w:pPr>
        <w:rPr>
          <w:rFonts w:asciiTheme="majorHAnsi" w:hAnsiTheme="majorHAnsi" w:cstheme="majorHAnsi"/>
          <w:color w:val="00CF64"/>
          <w:sz w:val="32"/>
          <w:szCs w:val="32"/>
        </w:rPr>
      </w:pPr>
      <w:r w:rsidRPr="00566BF3">
        <w:rPr>
          <w:rFonts w:asciiTheme="majorHAnsi" w:hAnsiTheme="majorHAnsi" w:cstheme="majorHAnsi"/>
          <w:color w:val="00CF64"/>
          <w:sz w:val="32"/>
          <w:szCs w:val="32"/>
        </w:rPr>
        <w:t xml:space="preserve">Bringing </w:t>
      </w:r>
      <w:r w:rsidR="005132B1" w:rsidRPr="00566BF3">
        <w:rPr>
          <w:rFonts w:asciiTheme="majorHAnsi" w:hAnsiTheme="majorHAnsi" w:cstheme="majorHAnsi"/>
          <w:color w:val="00CF64"/>
          <w:sz w:val="32"/>
          <w:szCs w:val="32"/>
        </w:rPr>
        <w:t>w</w:t>
      </w:r>
      <w:r w:rsidRPr="00566BF3">
        <w:rPr>
          <w:rFonts w:asciiTheme="majorHAnsi" w:hAnsiTheme="majorHAnsi" w:cstheme="majorHAnsi"/>
          <w:color w:val="00CF64"/>
          <w:sz w:val="32"/>
          <w:szCs w:val="32"/>
        </w:rPr>
        <w:t xml:space="preserve">ords to </w:t>
      </w:r>
      <w:r w:rsidR="005132B1" w:rsidRPr="00566BF3">
        <w:rPr>
          <w:rFonts w:asciiTheme="majorHAnsi" w:hAnsiTheme="majorHAnsi" w:cstheme="majorHAnsi"/>
          <w:color w:val="00CF64"/>
          <w:sz w:val="32"/>
          <w:szCs w:val="32"/>
        </w:rPr>
        <w:t>l</w:t>
      </w:r>
      <w:r w:rsidRPr="00566BF3">
        <w:rPr>
          <w:rFonts w:asciiTheme="majorHAnsi" w:hAnsiTheme="majorHAnsi" w:cstheme="majorHAnsi"/>
          <w:color w:val="00CF64"/>
          <w:sz w:val="32"/>
          <w:szCs w:val="32"/>
        </w:rPr>
        <w:t>ife</w:t>
      </w:r>
    </w:p>
    <w:p w14:paraId="71B8AF9F" w14:textId="59826463" w:rsidR="002B7E87" w:rsidRPr="00566BF3" w:rsidRDefault="002B7E87" w:rsidP="002B7E87">
      <w:pPr>
        <w:rPr>
          <w:color w:val="00CF64"/>
        </w:rPr>
      </w:pPr>
      <w:r w:rsidRPr="00566BF3">
        <w:rPr>
          <w:b/>
          <w:color w:val="00CF64"/>
        </w:rPr>
        <w:t>You will need:</w:t>
      </w:r>
      <w:r w:rsidRPr="00566BF3">
        <w:rPr>
          <w:color w:val="00CF64"/>
        </w:rPr>
        <w:t xml:space="preserve"> </w:t>
      </w:r>
      <w:r w:rsidR="005132B1" w:rsidRPr="00566BF3">
        <w:rPr>
          <w:color w:val="00CF64"/>
        </w:rPr>
        <w:t>p</w:t>
      </w:r>
      <w:r w:rsidRPr="00566BF3">
        <w:rPr>
          <w:color w:val="00CF64"/>
        </w:rPr>
        <w:t>aper</w:t>
      </w:r>
      <w:r w:rsidR="005132B1" w:rsidRPr="00566BF3">
        <w:rPr>
          <w:color w:val="00CF64"/>
        </w:rPr>
        <w:t>;</w:t>
      </w:r>
      <w:r w:rsidRPr="00566BF3">
        <w:rPr>
          <w:color w:val="00CF64"/>
        </w:rPr>
        <w:t xml:space="preserve"> pens</w:t>
      </w:r>
      <w:r w:rsidR="005132B1" w:rsidRPr="00566BF3">
        <w:rPr>
          <w:color w:val="00CF64"/>
        </w:rPr>
        <w:t>;</w:t>
      </w:r>
      <w:r w:rsidRPr="00566BF3">
        <w:rPr>
          <w:color w:val="00CF64"/>
        </w:rPr>
        <w:t xml:space="preserve"> air</w:t>
      </w:r>
      <w:r w:rsidR="005132B1" w:rsidRPr="00566BF3">
        <w:rPr>
          <w:color w:val="00CF64"/>
        </w:rPr>
        <w:t>-</w:t>
      </w:r>
      <w:r w:rsidRPr="00566BF3">
        <w:rPr>
          <w:color w:val="00CF64"/>
        </w:rPr>
        <w:t>drying clay</w:t>
      </w:r>
      <w:r w:rsidR="005132B1" w:rsidRPr="00566BF3">
        <w:rPr>
          <w:color w:val="00CF64"/>
        </w:rPr>
        <w:t>;</w:t>
      </w:r>
      <w:r w:rsidRPr="00566BF3">
        <w:rPr>
          <w:color w:val="00CF64"/>
        </w:rPr>
        <w:t xml:space="preserve"> paint pens</w:t>
      </w:r>
    </w:p>
    <w:p w14:paraId="2138D900" w14:textId="77777777" w:rsidR="002B7E87" w:rsidRDefault="002B7E87" w:rsidP="002B7E87">
      <w:r>
        <w:t xml:space="preserve">Philip helps the Ethiopian man to understand the words that he is reading in the scriptures, telling him about the good news of Jesus. This craft is about bringing words off the page and making them more meaningful, just as Philip does. </w:t>
      </w:r>
    </w:p>
    <w:p w14:paraId="55365A73" w14:textId="3BC6F1F4" w:rsidR="002B7E87" w:rsidRDefault="002B7E87" w:rsidP="002B7E87">
      <w:r>
        <w:t>Talk about what the ‘good news’ about Jesus is and get children to write words associated with the good news on a piece of paper. Now use air</w:t>
      </w:r>
      <w:r w:rsidR="0034312B">
        <w:t>-</w:t>
      </w:r>
      <w:r>
        <w:t>drying clay to make tangible words and paint them in colours and patterns that represent that word to whoever is making it. Use the creative time to discuss how these good news words could be lived out in practical ways.</w:t>
      </w:r>
    </w:p>
    <w:p w14:paraId="45D13ABC" w14:textId="77777777" w:rsidR="00A54453" w:rsidRPr="000761F2" w:rsidRDefault="00A54453" w:rsidP="00277AFA">
      <w:pPr>
        <w:rPr>
          <w:color w:val="000000" w:themeColor="text1"/>
        </w:rPr>
      </w:pPr>
    </w:p>
    <w:p w14:paraId="3680681A" w14:textId="77777777" w:rsidR="00F97AEC" w:rsidRDefault="00F97AEC">
      <w:pPr>
        <w:spacing w:after="160" w:line="259" w:lineRule="auto"/>
        <w:rPr>
          <w:rStyle w:val="Strong"/>
          <w:rFonts w:asciiTheme="majorHAnsi" w:eastAsiaTheme="majorEastAsia" w:hAnsiTheme="majorHAnsi" w:cstheme="majorBidi"/>
          <w:bCs w:val="0"/>
          <w:color w:val="000000" w:themeColor="text1"/>
          <w:szCs w:val="24"/>
        </w:rPr>
      </w:pPr>
      <w:r>
        <w:rPr>
          <w:rStyle w:val="Strong"/>
          <w:b w:val="0"/>
          <w:bCs w:val="0"/>
        </w:rPr>
        <w:br w:type="page"/>
      </w:r>
    </w:p>
    <w:p w14:paraId="47614B8C" w14:textId="34EF955D" w:rsidR="00557418" w:rsidRPr="00A54453" w:rsidRDefault="00557418" w:rsidP="00A54453">
      <w:pPr>
        <w:pStyle w:val="Heading3"/>
        <w:rPr>
          <w:rStyle w:val="Strong"/>
          <w:b/>
          <w:bCs w:val="0"/>
        </w:rPr>
      </w:pPr>
      <w:r w:rsidRPr="00A54453">
        <w:rPr>
          <w:rStyle w:val="Strong"/>
          <w:b/>
          <w:bCs w:val="0"/>
        </w:rPr>
        <w:lastRenderedPageBreak/>
        <w:t>TOGETHER SESSION FOUR</w:t>
      </w:r>
    </w:p>
    <w:p w14:paraId="28E862CA" w14:textId="6641D591" w:rsidR="00F97AEC" w:rsidRDefault="00F97AEC" w:rsidP="002B7E87">
      <w:pPr>
        <w:rPr>
          <w:rFonts w:asciiTheme="majorHAnsi" w:hAnsiTheme="majorHAnsi" w:cstheme="majorHAnsi"/>
          <w:color w:val="00CF64"/>
          <w:sz w:val="32"/>
          <w:szCs w:val="32"/>
        </w:rPr>
      </w:pPr>
      <w:r>
        <w:rPr>
          <w:rFonts w:asciiTheme="majorHAnsi" w:hAnsiTheme="majorHAnsi" w:cstheme="majorHAnsi"/>
          <w:noProof/>
          <w:color w:val="00CF64"/>
          <w:sz w:val="32"/>
          <w:szCs w:val="32"/>
        </w:rPr>
        <w:drawing>
          <wp:anchor distT="0" distB="0" distL="114300" distR="114300" simplePos="0" relativeHeight="251660288" behindDoc="1" locked="0" layoutInCell="1" allowOverlap="1" wp14:anchorId="4DE0584F" wp14:editId="6BE3A938">
            <wp:simplePos x="0" y="0"/>
            <wp:positionH relativeFrom="column">
              <wp:posOffset>-2540</wp:posOffset>
            </wp:positionH>
            <wp:positionV relativeFrom="paragraph">
              <wp:posOffset>6350</wp:posOffset>
            </wp:positionV>
            <wp:extent cx="4326890" cy="3245485"/>
            <wp:effectExtent l="0" t="0" r="3810" b="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TU Craft - Blazing light collag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26890" cy="3245485"/>
                    </a:xfrm>
                    <a:prstGeom prst="rect">
                      <a:avLst/>
                    </a:prstGeom>
                  </pic:spPr>
                </pic:pic>
              </a:graphicData>
            </a:graphic>
            <wp14:sizeRelH relativeFrom="margin">
              <wp14:pctWidth>0</wp14:pctWidth>
            </wp14:sizeRelH>
            <wp14:sizeRelV relativeFrom="margin">
              <wp14:pctHeight>0</wp14:pctHeight>
            </wp14:sizeRelV>
          </wp:anchor>
        </w:drawing>
      </w:r>
    </w:p>
    <w:p w14:paraId="29D2D7CA" w14:textId="4F9B3443" w:rsidR="00F97AEC" w:rsidRDefault="00F97AEC" w:rsidP="002B7E87">
      <w:pPr>
        <w:rPr>
          <w:rFonts w:asciiTheme="majorHAnsi" w:hAnsiTheme="majorHAnsi" w:cstheme="majorHAnsi"/>
          <w:color w:val="00CF64"/>
          <w:sz w:val="32"/>
          <w:szCs w:val="32"/>
        </w:rPr>
      </w:pPr>
      <w:bookmarkStart w:id="0" w:name="_GoBack"/>
    </w:p>
    <w:bookmarkEnd w:id="0"/>
    <w:p w14:paraId="4804355D" w14:textId="77777777" w:rsidR="00F97AEC" w:rsidRDefault="00F97AEC" w:rsidP="002B7E87">
      <w:pPr>
        <w:rPr>
          <w:rFonts w:asciiTheme="majorHAnsi" w:hAnsiTheme="majorHAnsi" w:cstheme="majorHAnsi"/>
          <w:color w:val="00CF64"/>
          <w:sz w:val="32"/>
          <w:szCs w:val="32"/>
        </w:rPr>
      </w:pPr>
    </w:p>
    <w:p w14:paraId="7EFED4B5" w14:textId="77777777" w:rsidR="00F97AEC" w:rsidRDefault="00F97AEC" w:rsidP="002B7E87">
      <w:pPr>
        <w:rPr>
          <w:rFonts w:asciiTheme="majorHAnsi" w:hAnsiTheme="majorHAnsi" w:cstheme="majorHAnsi"/>
          <w:color w:val="00CF64"/>
          <w:sz w:val="32"/>
          <w:szCs w:val="32"/>
        </w:rPr>
      </w:pPr>
    </w:p>
    <w:p w14:paraId="70847082" w14:textId="77777777" w:rsidR="00F97AEC" w:rsidRDefault="00F97AEC" w:rsidP="002B7E87">
      <w:pPr>
        <w:rPr>
          <w:rFonts w:asciiTheme="majorHAnsi" w:hAnsiTheme="majorHAnsi" w:cstheme="majorHAnsi"/>
          <w:color w:val="00CF64"/>
          <w:sz w:val="32"/>
          <w:szCs w:val="32"/>
        </w:rPr>
      </w:pPr>
    </w:p>
    <w:p w14:paraId="724BC128" w14:textId="77777777" w:rsidR="00F97AEC" w:rsidRDefault="00F97AEC" w:rsidP="002B7E87">
      <w:pPr>
        <w:rPr>
          <w:rFonts w:asciiTheme="majorHAnsi" w:hAnsiTheme="majorHAnsi" w:cstheme="majorHAnsi"/>
          <w:color w:val="00CF64"/>
          <w:sz w:val="32"/>
          <w:szCs w:val="32"/>
        </w:rPr>
      </w:pPr>
    </w:p>
    <w:p w14:paraId="6BE8F68F" w14:textId="77777777" w:rsidR="00F97AEC" w:rsidRDefault="00F97AEC" w:rsidP="002B7E87">
      <w:pPr>
        <w:rPr>
          <w:rFonts w:asciiTheme="majorHAnsi" w:hAnsiTheme="majorHAnsi" w:cstheme="majorHAnsi"/>
          <w:color w:val="00CF64"/>
          <w:sz w:val="32"/>
          <w:szCs w:val="32"/>
        </w:rPr>
      </w:pPr>
    </w:p>
    <w:p w14:paraId="4FCC9B67" w14:textId="77777777" w:rsidR="00F97AEC" w:rsidRDefault="00F97AEC" w:rsidP="002B7E87">
      <w:pPr>
        <w:rPr>
          <w:rFonts w:asciiTheme="majorHAnsi" w:hAnsiTheme="majorHAnsi" w:cstheme="majorHAnsi"/>
          <w:color w:val="00CF64"/>
          <w:sz w:val="32"/>
          <w:szCs w:val="32"/>
        </w:rPr>
      </w:pPr>
    </w:p>
    <w:p w14:paraId="00A72068" w14:textId="77777777" w:rsidR="00F97AEC" w:rsidRDefault="00F97AEC" w:rsidP="002B7E87">
      <w:pPr>
        <w:rPr>
          <w:rFonts w:asciiTheme="majorHAnsi" w:hAnsiTheme="majorHAnsi" w:cstheme="majorHAnsi"/>
          <w:color w:val="00CF64"/>
          <w:sz w:val="32"/>
          <w:szCs w:val="32"/>
        </w:rPr>
      </w:pPr>
    </w:p>
    <w:p w14:paraId="6A8D375C" w14:textId="77777777" w:rsidR="00F97AEC" w:rsidRDefault="00F97AEC" w:rsidP="002B7E87">
      <w:pPr>
        <w:rPr>
          <w:rFonts w:asciiTheme="majorHAnsi" w:hAnsiTheme="majorHAnsi" w:cstheme="majorHAnsi"/>
          <w:color w:val="00CF64"/>
          <w:sz w:val="32"/>
          <w:szCs w:val="32"/>
        </w:rPr>
      </w:pPr>
    </w:p>
    <w:p w14:paraId="5C39090F" w14:textId="77777777" w:rsidR="00F97AEC" w:rsidRDefault="00F97AEC" w:rsidP="002B7E87">
      <w:pPr>
        <w:rPr>
          <w:rFonts w:asciiTheme="majorHAnsi" w:hAnsiTheme="majorHAnsi" w:cstheme="majorHAnsi"/>
          <w:color w:val="00CF64"/>
          <w:sz w:val="32"/>
          <w:szCs w:val="32"/>
        </w:rPr>
      </w:pPr>
    </w:p>
    <w:p w14:paraId="39956C93" w14:textId="4691A378" w:rsidR="002B7E87" w:rsidRPr="00566BF3" w:rsidRDefault="002B7E87" w:rsidP="002B7E87">
      <w:pPr>
        <w:rPr>
          <w:rFonts w:asciiTheme="majorHAnsi" w:hAnsiTheme="majorHAnsi" w:cstheme="majorHAnsi"/>
          <w:color w:val="00CF64"/>
          <w:sz w:val="32"/>
          <w:szCs w:val="32"/>
        </w:rPr>
      </w:pPr>
      <w:r w:rsidRPr="00566BF3">
        <w:rPr>
          <w:rFonts w:asciiTheme="majorHAnsi" w:hAnsiTheme="majorHAnsi" w:cstheme="majorHAnsi"/>
          <w:color w:val="00CF64"/>
          <w:sz w:val="32"/>
          <w:szCs w:val="32"/>
        </w:rPr>
        <w:t xml:space="preserve">Blazing </w:t>
      </w:r>
      <w:r w:rsidR="0034312B" w:rsidRPr="00566BF3">
        <w:rPr>
          <w:rFonts w:asciiTheme="majorHAnsi" w:hAnsiTheme="majorHAnsi" w:cstheme="majorHAnsi"/>
          <w:color w:val="00CF64"/>
          <w:sz w:val="32"/>
          <w:szCs w:val="32"/>
        </w:rPr>
        <w:t>l</w:t>
      </w:r>
      <w:r w:rsidRPr="00566BF3">
        <w:rPr>
          <w:rFonts w:asciiTheme="majorHAnsi" w:hAnsiTheme="majorHAnsi" w:cstheme="majorHAnsi"/>
          <w:color w:val="00CF64"/>
          <w:sz w:val="32"/>
          <w:szCs w:val="32"/>
        </w:rPr>
        <w:t xml:space="preserve">ight </w:t>
      </w:r>
      <w:r w:rsidR="0034312B" w:rsidRPr="00566BF3">
        <w:rPr>
          <w:rFonts w:asciiTheme="majorHAnsi" w:hAnsiTheme="majorHAnsi" w:cstheme="majorHAnsi"/>
          <w:color w:val="00CF64"/>
          <w:sz w:val="32"/>
          <w:szCs w:val="32"/>
        </w:rPr>
        <w:t>c</w:t>
      </w:r>
      <w:r w:rsidRPr="00566BF3">
        <w:rPr>
          <w:rFonts w:asciiTheme="majorHAnsi" w:hAnsiTheme="majorHAnsi" w:cstheme="majorHAnsi"/>
          <w:color w:val="00CF64"/>
          <w:sz w:val="32"/>
          <w:szCs w:val="32"/>
        </w:rPr>
        <w:t>ollage</w:t>
      </w:r>
    </w:p>
    <w:p w14:paraId="34730A83" w14:textId="6384E405" w:rsidR="002B7E87" w:rsidRPr="00566BF3" w:rsidRDefault="002B7E87" w:rsidP="002B7E87">
      <w:pPr>
        <w:rPr>
          <w:color w:val="00CF64"/>
        </w:rPr>
      </w:pPr>
      <w:r w:rsidRPr="00566BF3">
        <w:rPr>
          <w:b/>
          <w:color w:val="00CF64"/>
        </w:rPr>
        <w:t>You will need</w:t>
      </w:r>
      <w:r w:rsidRPr="00566BF3">
        <w:rPr>
          <w:color w:val="00CF64"/>
        </w:rPr>
        <w:t xml:space="preserve">: </w:t>
      </w:r>
      <w:r w:rsidR="0034312B" w:rsidRPr="00566BF3">
        <w:rPr>
          <w:color w:val="00CF64"/>
        </w:rPr>
        <w:t>b</w:t>
      </w:r>
      <w:r w:rsidRPr="00566BF3">
        <w:rPr>
          <w:color w:val="00CF64"/>
        </w:rPr>
        <w:t>lack paper</w:t>
      </w:r>
      <w:r w:rsidR="0034312B" w:rsidRPr="00566BF3">
        <w:rPr>
          <w:color w:val="00CF64"/>
        </w:rPr>
        <w:t>;</w:t>
      </w:r>
      <w:r w:rsidRPr="00566BF3">
        <w:rPr>
          <w:color w:val="00CF64"/>
        </w:rPr>
        <w:t xml:space="preserve"> a collection of glittering or shiny materials</w:t>
      </w:r>
      <w:r w:rsidR="0034312B" w:rsidRPr="00566BF3">
        <w:rPr>
          <w:color w:val="00CF64"/>
        </w:rPr>
        <w:t>,</w:t>
      </w:r>
      <w:r w:rsidRPr="00566BF3">
        <w:rPr>
          <w:color w:val="00CF64"/>
        </w:rPr>
        <w:t xml:space="preserve"> </w:t>
      </w:r>
      <w:proofErr w:type="spellStart"/>
      <w:r w:rsidRPr="00566BF3">
        <w:rPr>
          <w:color w:val="00CF64"/>
        </w:rPr>
        <w:t>eg</w:t>
      </w:r>
      <w:proofErr w:type="spellEnd"/>
      <w:r w:rsidRPr="00566BF3">
        <w:rPr>
          <w:color w:val="00CF64"/>
        </w:rPr>
        <w:t xml:space="preserve"> gold and silver pens, shiny ribbon, glitter, glitter pens, foil, gold and silver paper, shiny wire</w:t>
      </w:r>
    </w:p>
    <w:p w14:paraId="5FAE38CB" w14:textId="7C2C7538" w:rsidR="002B7E87" w:rsidRDefault="002B7E87" w:rsidP="002B7E87">
      <w:r>
        <w:t>On the road to Damascus</w:t>
      </w:r>
      <w:r w:rsidR="0034312B">
        <w:t>,</w:t>
      </w:r>
      <w:r>
        <w:t xml:space="preserve"> Paul experiences a light from heaven that flashes around him, part of an experience that leads to his conversion. </w:t>
      </w:r>
    </w:p>
    <w:p w14:paraId="6D18D6B7" w14:textId="77777777" w:rsidR="002B7E87" w:rsidRDefault="002B7E87" w:rsidP="002B7E87">
      <w:r>
        <w:t xml:space="preserve">Use the shiny collage materials to create a sensory picture of that blinding light. </w:t>
      </w:r>
    </w:p>
    <w:p w14:paraId="6B1056D7" w14:textId="50323F24" w:rsidR="00A23526" w:rsidRDefault="002B7E87" w:rsidP="00A23526">
      <w:r>
        <w:t>Use the process to open up a conversation about moments of new understanding and experiences that have led to changes of mind about certain matters. Where else do we see God appearing as blazing light in the Bible?</w:t>
      </w:r>
    </w:p>
    <w:p w14:paraId="32AD1C39" w14:textId="77777777" w:rsidR="00402D52" w:rsidRDefault="00402D52" w:rsidP="00A23526"/>
    <w:p w14:paraId="6CE06DD7" w14:textId="2EFD615B" w:rsidR="00A23526" w:rsidRPr="00566BF3" w:rsidRDefault="000746C2" w:rsidP="00A54453">
      <w:pPr>
        <w:pStyle w:val="Footer"/>
        <w:rPr>
          <w:rStyle w:val="Strong"/>
        </w:rPr>
      </w:pPr>
      <w:r w:rsidRPr="00566BF3">
        <w:rPr>
          <w:rStyle w:val="Strong"/>
        </w:rPr>
        <w:t>MINA MUNNS</w:t>
      </w:r>
    </w:p>
    <w:p w14:paraId="2DD7576A" w14:textId="7118330D" w:rsidR="0098442C" w:rsidRPr="00566BF3" w:rsidRDefault="00EA4CBD" w:rsidP="00A54453">
      <w:pPr>
        <w:pStyle w:val="Footer"/>
        <w:rPr>
          <w:rFonts w:cstheme="minorHAnsi"/>
        </w:rPr>
      </w:pPr>
      <w:r w:rsidRPr="00566BF3">
        <w:rPr>
          <w:rFonts w:cstheme="minorHAnsi"/>
        </w:rPr>
        <w:t xml:space="preserve">is founder of </w:t>
      </w:r>
      <w:hyperlink r:id="rId12" w:history="1">
        <w:r w:rsidRPr="00566BF3">
          <w:rPr>
            <w:rStyle w:val="Hyperlink"/>
            <w:rFonts w:cstheme="minorHAnsi"/>
            <w:color w:val="00CF64"/>
          </w:rPr>
          <w:t>Flame: Creative Children’s Ministry</w:t>
        </w:r>
      </w:hyperlink>
      <w:r w:rsidRPr="00566BF3">
        <w:rPr>
          <w:rFonts w:cstheme="minorHAnsi"/>
        </w:rPr>
        <w:t>.</w:t>
      </w:r>
    </w:p>
    <w:sectPr w:rsidR="0098442C" w:rsidRPr="00566BF3"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A0E0A" w14:textId="77777777" w:rsidR="00C93CCA" w:rsidRDefault="00C93CCA" w:rsidP="00CB7233">
      <w:pPr>
        <w:spacing w:after="0" w:line="240" w:lineRule="auto"/>
      </w:pPr>
      <w:r>
        <w:separator/>
      </w:r>
    </w:p>
  </w:endnote>
  <w:endnote w:type="continuationSeparator" w:id="0">
    <w:p w14:paraId="36CC3C49" w14:textId="77777777" w:rsidR="00C93CCA" w:rsidRDefault="00C93CCA"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7F5E2C" w14:textId="77777777" w:rsidR="00C93CCA" w:rsidRDefault="00C93CCA" w:rsidP="00CB7233">
      <w:pPr>
        <w:spacing w:after="0" w:line="240" w:lineRule="auto"/>
      </w:pPr>
      <w:r>
        <w:separator/>
      </w:r>
    </w:p>
  </w:footnote>
  <w:footnote w:type="continuationSeparator" w:id="0">
    <w:p w14:paraId="2323A064" w14:textId="77777777" w:rsidR="00C93CCA" w:rsidRDefault="00C93CCA"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A5B"/>
    <w:rsid w:val="000537AC"/>
    <w:rsid w:val="00061EAF"/>
    <w:rsid w:val="0007450C"/>
    <w:rsid w:val="000746C2"/>
    <w:rsid w:val="0010080C"/>
    <w:rsid w:val="001041CD"/>
    <w:rsid w:val="0013713A"/>
    <w:rsid w:val="00175E2D"/>
    <w:rsid w:val="00190D0E"/>
    <w:rsid w:val="001C5B80"/>
    <w:rsid w:val="001F2E9A"/>
    <w:rsid w:val="002179D1"/>
    <w:rsid w:val="00253B0E"/>
    <w:rsid w:val="00277AFA"/>
    <w:rsid w:val="002B7E87"/>
    <w:rsid w:val="0034312B"/>
    <w:rsid w:val="00391EF5"/>
    <w:rsid w:val="003A5DB3"/>
    <w:rsid w:val="00401939"/>
    <w:rsid w:val="00402D52"/>
    <w:rsid w:val="00413993"/>
    <w:rsid w:val="004915FB"/>
    <w:rsid w:val="004D6E32"/>
    <w:rsid w:val="00503045"/>
    <w:rsid w:val="005132B1"/>
    <w:rsid w:val="00523AAF"/>
    <w:rsid w:val="00537A82"/>
    <w:rsid w:val="00557418"/>
    <w:rsid w:val="00566BF3"/>
    <w:rsid w:val="005849A4"/>
    <w:rsid w:val="0059446B"/>
    <w:rsid w:val="005A4CA9"/>
    <w:rsid w:val="005A7D0E"/>
    <w:rsid w:val="0062175D"/>
    <w:rsid w:val="00630938"/>
    <w:rsid w:val="00681D3C"/>
    <w:rsid w:val="006C06A2"/>
    <w:rsid w:val="006F0535"/>
    <w:rsid w:val="00711CC0"/>
    <w:rsid w:val="007318EF"/>
    <w:rsid w:val="007B7BC1"/>
    <w:rsid w:val="007D33C7"/>
    <w:rsid w:val="00845799"/>
    <w:rsid w:val="008603C8"/>
    <w:rsid w:val="0089563F"/>
    <w:rsid w:val="008B1A6E"/>
    <w:rsid w:val="008C76DE"/>
    <w:rsid w:val="009031BB"/>
    <w:rsid w:val="0098442C"/>
    <w:rsid w:val="009B1EEA"/>
    <w:rsid w:val="00A07EC5"/>
    <w:rsid w:val="00A11D8C"/>
    <w:rsid w:val="00A23526"/>
    <w:rsid w:val="00A54453"/>
    <w:rsid w:val="00AB2215"/>
    <w:rsid w:val="00B4300B"/>
    <w:rsid w:val="00B76A75"/>
    <w:rsid w:val="00B77292"/>
    <w:rsid w:val="00C800A2"/>
    <w:rsid w:val="00C93CCA"/>
    <w:rsid w:val="00CB7233"/>
    <w:rsid w:val="00CC2F33"/>
    <w:rsid w:val="00D057D5"/>
    <w:rsid w:val="00D257EE"/>
    <w:rsid w:val="00D265CA"/>
    <w:rsid w:val="00D35C23"/>
    <w:rsid w:val="00D7292B"/>
    <w:rsid w:val="00DD2204"/>
    <w:rsid w:val="00E54DB4"/>
    <w:rsid w:val="00E574B2"/>
    <w:rsid w:val="00E714E5"/>
    <w:rsid w:val="00EA4CBD"/>
    <w:rsid w:val="00EB3BF7"/>
    <w:rsid w:val="00EF1F29"/>
    <w:rsid w:val="00F7681B"/>
    <w:rsid w:val="00F95443"/>
    <w:rsid w:val="00F97A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59446B"/>
    <w:pPr>
      <w:spacing w:after="0" w:line="240" w:lineRule="auto"/>
    </w:pPr>
    <w:rPr>
      <w:sz w:val="21"/>
    </w:rPr>
  </w:style>
  <w:style w:type="character" w:styleId="Hyperlink">
    <w:name w:val="Hyperlink"/>
    <w:basedOn w:val="DefaultParagraphFont"/>
    <w:uiPriority w:val="99"/>
    <w:unhideWhenUsed/>
    <w:rsid w:val="00EB3BF7"/>
    <w:rPr>
      <w:color w:val="0563C1" w:themeColor="hyperlink"/>
      <w:u w:val="single"/>
    </w:rPr>
  </w:style>
  <w:style w:type="character" w:styleId="UnresolvedMention">
    <w:name w:val="Unresolved Mention"/>
    <w:basedOn w:val="DefaultParagraphFont"/>
    <w:uiPriority w:val="99"/>
    <w:rsid w:val="00EB3B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lamecreativekids.blogspo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69CC3-E06E-AF4B-BF0F-45C95CE5B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502</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John Lloyd</cp:lastModifiedBy>
  <cp:revision>7</cp:revision>
  <dcterms:created xsi:type="dcterms:W3CDTF">2022-06-10T08:38:00Z</dcterms:created>
  <dcterms:modified xsi:type="dcterms:W3CDTF">2022-06-20T10:22:00Z</dcterms:modified>
</cp:coreProperties>
</file>